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744570495"/>
        <w:docPartObj>
          <w:docPartGallery w:val="Cover Pages"/>
          <w:docPartUnique/>
        </w:docPartObj>
      </w:sdtPr>
      <w:sdtEndPr>
        <w:rPr>
          <w:noProof/>
        </w:rPr>
      </w:sdtEndPr>
      <w:sdtContent>
        <w:p w14:paraId="0C2529A6" w14:textId="77777777" w:rsidR="000F624B" w:rsidRDefault="000F624B"/>
        <w:p w14:paraId="08BB7A6F" w14:textId="77777777" w:rsidR="000F624B" w:rsidRDefault="00AB6C08">
          <w:pPr>
            <w:rPr>
              <w:noProof/>
            </w:rPr>
          </w:pPr>
          <w:r>
            <w:rPr>
              <w:noProof/>
            </w:rPr>
            <w:drawing>
              <wp:anchor distT="0" distB="0" distL="114300" distR="114300" simplePos="0" relativeHeight="251658247" behindDoc="1" locked="0" layoutInCell="1" allowOverlap="1" wp14:anchorId="483AF4EE" wp14:editId="18D32648">
                <wp:simplePos x="0" y="0"/>
                <wp:positionH relativeFrom="margin">
                  <wp:align>center</wp:align>
                </wp:positionH>
                <wp:positionV relativeFrom="paragraph">
                  <wp:posOffset>143510</wp:posOffset>
                </wp:positionV>
                <wp:extent cx="7952578" cy="16967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9.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52578" cy="16967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0" layoutInCell="1" allowOverlap="1" wp14:anchorId="2BB5881C" wp14:editId="6E3365B2">
                <wp:simplePos x="0" y="0"/>
                <wp:positionH relativeFrom="page">
                  <wp:align>right</wp:align>
                </wp:positionH>
                <wp:positionV relativeFrom="paragraph">
                  <wp:posOffset>7668260</wp:posOffset>
                </wp:positionV>
                <wp:extent cx="7771130" cy="1133290"/>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71130" cy="1133290"/>
                        </a:xfrm>
                        <a:prstGeom prst="rect">
                          <a:avLst/>
                        </a:prstGeom>
                      </pic:spPr>
                    </pic:pic>
                  </a:graphicData>
                </a:graphic>
                <wp14:sizeRelH relativeFrom="page">
                  <wp14:pctWidth>0</wp14:pctWidth>
                </wp14:sizeRelH>
                <wp14:sizeRelV relativeFrom="page">
                  <wp14:pctHeight>0</wp14:pctHeight>
                </wp14:sizeRelV>
              </wp:anchor>
            </w:drawing>
          </w:r>
          <w:r w:rsidR="000F624B">
            <w:rPr>
              <w:noProof/>
            </w:rPr>
            <mc:AlternateContent>
              <mc:Choice Requires="wps">
                <w:drawing>
                  <wp:inline distT="0" distB="0" distL="0" distR="0" wp14:anchorId="361251C8" wp14:editId="77D83CB8">
                    <wp:extent cx="304800" cy="304800"/>
                    <wp:effectExtent l="0" t="0" r="0" b="0"/>
                    <wp:docPr id="10" name="Rectangle 10" descr="Related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382176" id="Rectangle 10" o:spid="_x0000_s1026" alt="Related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zEUQ&#10;4MICAADP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0F624B">
            <w:rPr>
              <w:noProof/>
            </w:rPr>
            <mc:AlternateContent>
              <mc:Choice Requires="wps">
                <w:drawing>
                  <wp:anchor distT="0" distB="0" distL="182880" distR="182880" simplePos="0" relativeHeight="251658246" behindDoc="0" locked="0" layoutInCell="1" allowOverlap="1" wp14:anchorId="7723EC82" wp14:editId="38353DE0">
                    <wp:simplePos x="0" y="0"/>
                    <mc:AlternateContent>
                      <mc:Choice Requires="wp14">
                        <wp:positionH relativeFrom="margin">
                          <wp14:pctPosHOffset>7700</wp14:pctPosHOffset>
                        </wp:positionH>
                      </mc:Choice>
                      <mc:Fallback>
                        <wp:positionH relativeFrom="page">
                          <wp:posOffset>1371600</wp:posOffset>
                        </wp:positionH>
                      </mc:Fallback>
                    </mc:AlternateContent>
                    <mc:AlternateContent>
                      <mc:Choice Requires="wp14">
                        <wp:positionV relativeFrom="page">
                          <wp14:pctPosVOffset>54000</wp14:pctPosVOffset>
                        </wp:positionV>
                      </mc:Choice>
                      <mc:Fallback>
                        <wp:positionV relativeFrom="page">
                          <wp:posOffset>5431155</wp:posOffset>
                        </wp:positionV>
                      </mc:Fallback>
                    </mc:AlternateContent>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CE418" w14:textId="77777777" w:rsidR="009B63FD" w:rsidRDefault="009B63FD">
                                <w:pPr>
                                  <w:pStyle w:val="NoSpacing"/>
                                  <w:spacing w:before="40" w:after="560" w:line="216" w:lineRule="auto"/>
                                  <w:rPr>
                                    <w:color w:val="5B9BD5" w:themeColor="accent1"/>
                                    <w:sz w:val="72"/>
                                    <w:szCs w:val="72"/>
                                  </w:rPr>
                                </w:pPr>
                                <w:sdt>
                                  <w:sdtPr>
                                    <w:rPr>
                                      <w:color w:val="5B9BD5" w:themeColor="accent1"/>
                                      <w:sz w:val="72"/>
                                      <w:szCs w:val="72"/>
                                    </w:rPr>
                                    <w:alias w:val="Title"/>
                                    <w:tag w:val=""/>
                                    <w:id w:val="-1168237987"/>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Fridley Public Schools Employee Handbook</w:t>
                                    </w:r>
                                  </w:sdtContent>
                                </w:sdt>
                              </w:p>
                              <w:sdt>
                                <w:sdtPr>
                                  <w:rPr>
                                    <w:caps/>
                                    <w:color w:val="1F3864" w:themeColor="accent5" w:themeShade="80"/>
                                    <w:sz w:val="28"/>
                                    <w:szCs w:val="28"/>
                                  </w:rPr>
                                  <w:alias w:val="Subtitle"/>
                                  <w:tag w:val=""/>
                                  <w:id w:val="-1174790324"/>
                                  <w:dataBinding w:prefixMappings="xmlns:ns0='http://purl.org/dc/elements/1.1/' xmlns:ns1='http://schemas.openxmlformats.org/package/2006/metadata/core-properties' " w:xpath="/ns1:coreProperties[1]/ns0:subject[1]" w:storeItemID="{6C3C8BC8-F283-45AE-878A-BAB7291924A1}"/>
                                  <w:text/>
                                </w:sdtPr>
                                <w:sdtContent>
                                  <w:p w14:paraId="3857661A" w14:textId="77777777" w:rsidR="009B63FD" w:rsidRDefault="009B63FD">
                                    <w:pPr>
                                      <w:pStyle w:val="NoSpacing"/>
                                      <w:spacing w:before="40" w:after="40"/>
                                      <w:rPr>
                                        <w:caps/>
                                        <w:color w:val="1F3864" w:themeColor="accent5" w:themeShade="80"/>
                                        <w:sz w:val="28"/>
                                        <w:szCs w:val="28"/>
                                      </w:rPr>
                                    </w:pPr>
                                    <w:r>
                                      <w:rPr>
                                        <w:caps/>
                                        <w:color w:val="1F3864" w:themeColor="accent5" w:themeShade="80"/>
                                        <w:sz w:val="28"/>
                                        <w:szCs w:val="28"/>
                                      </w:rPr>
                                      <w:t>2018-2019</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w:pict>
                  <v:shapetype w14:anchorId="7723EC82" id="_x0000_t202" coordsize="21600,21600" o:spt="202" path="m,l,21600r21600,l21600,xe">
                    <v:stroke joinstyle="miter"/>
                    <v:path gradientshapeok="t" o:connecttype="rect"/>
                  </v:shapetype>
                  <v:shape id="Text Box 131" o:spid="_x0000_s1026" type="#_x0000_t202" style="position:absolute;margin-left:0;margin-top:0;width:369pt;height:529.2pt;z-index:251658246;visibility:visible;mso-wrap-style:square;mso-width-percent:790;mso-height-percent:350;mso-left-percent:77;mso-top-percent:540;mso-wrap-distance-left:14.4pt;mso-wrap-distance-top:0;mso-wrap-distance-right:14.4pt;mso-wrap-distance-bottom:0;mso-position-horizontal-relative:margin;mso-position-vertical-relative:page;mso-width-percent:790;mso-height-percent:350;mso-left-percent:77;mso-top-percent:54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" filled="f" stroked="f" strokeweight=".5pt">
                    <v:textbox style="mso-fit-shape-to-text:t" inset="0,0,0,0">
                      <w:txbxContent>
                        <w:p w14:paraId="7DCCE418" w14:textId="77777777" w:rsidR="009B63FD" w:rsidRDefault="009B63FD">
                          <w:pPr>
                            <w:pStyle w:val="NoSpacing"/>
                            <w:spacing w:before="40" w:after="560" w:line="216" w:lineRule="auto"/>
                            <w:rPr>
                              <w:color w:val="5B9BD5" w:themeColor="accent1"/>
                              <w:sz w:val="72"/>
                              <w:szCs w:val="72"/>
                            </w:rPr>
                          </w:pPr>
                          <w:sdt>
                            <w:sdtPr>
                              <w:rPr>
                                <w:color w:val="5B9BD5" w:themeColor="accent1"/>
                                <w:sz w:val="72"/>
                                <w:szCs w:val="72"/>
                              </w:rPr>
                              <w:alias w:val="Title"/>
                              <w:tag w:val=""/>
                              <w:id w:val="-1168237987"/>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sz w:val="72"/>
                                  <w:szCs w:val="72"/>
                                </w:rPr>
                                <w:t>Fridley Public Schools Employee Handbook</w:t>
                              </w:r>
                            </w:sdtContent>
                          </w:sdt>
                        </w:p>
                        <w:sdt>
                          <w:sdtPr>
                            <w:rPr>
                              <w:caps/>
                              <w:color w:val="1F3864" w:themeColor="accent5" w:themeShade="80"/>
                              <w:sz w:val="28"/>
                              <w:szCs w:val="28"/>
                            </w:rPr>
                            <w:alias w:val="Subtitle"/>
                            <w:tag w:val=""/>
                            <w:id w:val="-1174790324"/>
                            <w:dataBinding w:prefixMappings="xmlns:ns0='http://purl.org/dc/elements/1.1/' xmlns:ns1='http://schemas.openxmlformats.org/package/2006/metadata/core-properties' " w:xpath="/ns1:coreProperties[1]/ns0:subject[1]" w:storeItemID="{6C3C8BC8-F283-45AE-878A-BAB7291924A1}"/>
                            <w:text/>
                          </w:sdtPr>
                          <w:sdtContent>
                            <w:p w14:paraId="3857661A" w14:textId="77777777" w:rsidR="009B63FD" w:rsidRDefault="009B63FD">
                              <w:pPr>
                                <w:pStyle w:val="NoSpacing"/>
                                <w:spacing w:before="40" w:after="40"/>
                                <w:rPr>
                                  <w:caps/>
                                  <w:color w:val="1F3864" w:themeColor="accent5" w:themeShade="80"/>
                                  <w:sz w:val="28"/>
                                  <w:szCs w:val="28"/>
                                </w:rPr>
                              </w:pPr>
                              <w:r>
                                <w:rPr>
                                  <w:caps/>
                                  <w:color w:val="1F3864" w:themeColor="accent5" w:themeShade="80"/>
                                  <w:sz w:val="28"/>
                                  <w:szCs w:val="28"/>
                                </w:rPr>
                                <w:t>2018-2019</w:t>
                              </w:r>
                            </w:p>
                          </w:sdtContent>
                        </w:sdt>
                      </w:txbxContent>
                    </v:textbox>
                    <w10:wrap type="square" anchorx="margin" anchory="page"/>
                  </v:shape>
                </w:pict>
              </mc:Fallback>
            </mc:AlternateContent>
          </w:r>
          <w:r w:rsidR="000F624B">
            <w:rPr>
              <w:noProof/>
            </w:rPr>
            <mc:AlternateContent>
              <mc:Choice Requires="wps">
                <w:drawing>
                  <wp:anchor distT="0" distB="0" distL="114300" distR="114300" simplePos="0" relativeHeight="251658245" behindDoc="0" locked="0" layoutInCell="1" allowOverlap="1" wp14:anchorId="6D939483" wp14:editId="51B55322">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46126604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75E39C1" w14:textId="77777777" w:rsidR="009B63FD" w:rsidRDefault="009B63FD">
                                    <w:pPr>
                                      <w:pStyle w:val="NoSpacing"/>
                                      <w:jc w:val="right"/>
                                      <w:rPr>
                                        <w:color w:val="FFFFFF" w:themeColor="background1"/>
                                        <w:sz w:val="24"/>
                                        <w:szCs w:val="24"/>
                                      </w:rPr>
                                    </w:pPr>
                                    <w:r>
                                      <w:rPr>
                                        <w:color w:val="FFFFFF" w:themeColor="background1"/>
                                        <w:sz w:val="24"/>
                                        <w:szCs w:val="24"/>
                                      </w:rPr>
                                      <w:t>2018- 2019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D939483" id="Rectangle 132" o:spid="_x0000_s1027" style="position:absolute;margin-left:-4.4pt;margin-top:0;width:46.8pt;height:77.75pt;z-index:251658245;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" fillcolor="#5b9bd5 [3204]" stroked="f" strokeweight="1pt">
                    <v:path arrowok="t"/>
                    <o:lock v:ext="edit" aspectratio="t"/>
                    <v:textbox inset="3.6pt,,3.6pt">
                      <w:txbxContent>
                        <w:sdt>
                          <w:sdtPr>
                            <w:rPr>
                              <w:color w:val="FFFFFF" w:themeColor="background1"/>
                              <w:sz w:val="24"/>
                              <w:szCs w:val="24"/>
                            </w:rPr>
                            <w:alias w:val="Year"/>
                            <w:tag w:val=""/>
                            <w:id w:val="-461266049"/>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Content>
                            <w:p w14:paraId="675E39C1" w14:textId="77777777" w:rsidR="009B63FD" w:rsidRDefault="009B63FD">
                              <w:pPr>
                                <w:pStyle w:val="NoSpacing"/>
                                <w:jc w:val="right"/>
                                <w:rPr>
                                  <w:color w:val="FFFFFF" w:themeColor="background1"/>
                                  <w:sz w:val="24"/>
                                  <w:szCs w:val="24"/>
                                </w:rPr>
                              </w:pPr>
                              <w:r>
                                <w:rPr>
                                  <w:color w:val="FFFFFF" w:themeColor="background1"/>
                                  <w:sz w:val="24"/>
                                  <w:szCs w:val="24"/>
                                </w:rPr>
                                <w:t>2018- 2019</w:t>
                              </w:r>
                            </w:p>
                          </w:sdtContent>
                        </w:sdt>
                      </w:txbxContent>
                    </v:textbox>
                    <w10:wrap anchorx="margin" anchory="page"/>
                  </v:rect>
                </w:pict>
              </mc:Fallback>
            </mc:AlternateContent>
          </w:r>
          <w:r w:rsidR="000F624B">
            <w:rPr>
              <w:noProof/>
            </w:rPr>
            <w:br w:type="page"/>
          </w:r>
        </w:p>
      </w:sdtContent>
    </w:sdt>
    <w:sdt>
      <w:sdtPr>
        <w:id w:val="-475535468"/>
        <w:docPartObj>
          <w:docPartGallery w:val="Table of Contents"/>
          <w:docPartUnique/>
        </w:docPartObj>
      </w:sdtPr>
      <w:sdtEndPr>
        <w:rPr>
          <w:b/>
          <w:bCs/>
          <w:noProof/>
        </w:rPr>
      </w:sdtEndPr>
      <w:sdtContent>
        <w:p w14:paraId="24DAA0CB" w14:textId="77777777" w:rsidR="00F027DB" w:rsidRPr="000F624B" w:rsidRDefault="00F027DB" w:rsidP="00F027DB">
          <w:pPr>
            <w:spacing w:after="0" w:line="659" w:lineRule="exact"/>
            <w:ind w:left="120" w:right="-20"/>
            <w:rPr>
              <w:rFonts w:eastAsia="Cambria" w:cs="Cambria"/>
              <w:b/>
              <w:sz w:val="52"/>
              <w:szCs w:val="52"/>
            </w:rPr>
          </w:pPr>
          <w:r w:rsidRPr="000F624B">
            <w:rPr>
              <w:b/>
              <w:noProof/>
              <w:sz w:val="52"/>
              <w:szCs w:val="52"/>
            </w:rPr>
            <mc:AlternateContent>
              <mc:Choice Requires="wpg">
                <w:drawing>
                  <wp:anchor distT="0" distB="0" distL="114300" distR="114300" simplePos="0" relativeHeight="251658240" behindDoc="1" locked="0" layoutInCell="1" allowOverlap="1" wp14:anchorId="434B6FF4" wp14:editId="4012AECB">
                    <wp:simplePos x="0" y="0"/>
                    <wp:positionH relativeFrom="page">
                      <wp:posOffset>895350</wp:posOffset>
                    </wp:positionH>
                    <wp:positionV relativeFrom="paragraph">
                      <wp:posOffset>-146685</wp:posOffset>
                    </wp:positionV>
                    <wp:extent cx="5981700" cy="1270"/>
                    <wp:effectExtent l="9525" t="15240" r="9525" b="1206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231"/>
                              <a:chExt cx="9420" cy="2"/>
                            </a:xfrm>
                          </wpg:grpSpPr>
                          <wps:wsp>
                            <wps:cNvPr id="5" name="Freeform 3"/>
                            <wps:cNvSpPr>
                              <a:spLocks/>
                            </wps:cNvSpPr>
                            <wps:spPr bwMode="auto">
                              <a:xfrm>
                                <a:off x="1410" y="-231"/>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13461">
                                <a:solidFill>
                                  <a:srgbClr val="A7BFD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7C4E5" id="Group 4" o:spid="_x0000_s1026" style="position:absolute;margin-left:70.5pt;margin-top:-11.55pt;width:471pt;height:.1pt;z-index:-251658240;mso-position-horizontal-relative:page" coordorigin="1410,-231"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">
                    <v:shape id="Freeform 3" o:spid="_x0000_s1027" style="position:absolute;left:1410;top:-231;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" path="m,l9420,e" filled="f" strokecolor="#a7bfde" strokeweight=".37392mm">
                      <v:path arrowok="t" o:connecttype="custom" o:connectlocs="0,0;9420,0" o:connectangles="0,0"/>
                    </v:shape>
                    <w10:wrap anchorx="page"/>
                  </v:group>
                </w:pict>
              </mc:Fallback>
            </mc:AlternateContent>
          </w:r>
          <w:r w:rsidRPr="000F624B">
            <w:rPr>
              <w:rFonts w:eastAsia="Cambria" w:cs="Cambria"/>
              <w:b/>
              <w:i/>
              <w:color w:val="243F60"/>
              <w:sz w:val="52"/>
              <w:szCs w:val="52"/>
            </w:rPr>
            <w:t>Fridley</w:t>
          </w:r>
          <w:r w:rsidRPr="000F624B">
            <w:rPr>
              <w:rFonts w:eastAsia="Cambria" w:cs="Cambria"/>
              <w:b/>
              <w:i/>
              <w:color w:val="243F60"/>
              <w:spacing w:val="-17"/>
              <w:sz w:val="52"/>
              <w:szCs w:val="52"/>
            </w:rPr>
            <w:t xml:space="preserve"> </w:t>
          </w:r>
          <w:r w:rsidRPr="000F624B">
            <w:rPr>
              <w:rFonts w:eastAsia="Cambria" w:cs="Cambria"/>
              <w:b/>
              <w:i/>
              <w:color w:val="243F60"/>
              <w:sz w:val="52"/>
              <w:szCs w:val="52"/>
            </w:rPr>
            <w:t>Public</w:t>
          </w:r>
          <w:r w:rsidRPr="000F624B">
            <w:rPr>
              <w:rFonts w:eastAsia="Cambria" w:cs="Cambria"/>
              <w:b/>
              <w:i/>
              <w:color w:val="243F60"/>
              <w:spacing w:val="-15"/>
              <w:sz w:val="52"/>
              <w:szCs w:val="52"/>
            </w:rPr>
            <w:t xml:space="preserve"> </w:t>
          </w:r>
          <w:r w:rsidRPr="000F624B">
            <w:rPr>
              <w:rFonts w:eastAsia="Cambria" w:cs="Cambria"/>
              <w:b/>
              <w:i/>
              <w:color w:val="243F60"/>
              <w:sz w:val="52"/>
              <w:szCs w:val="52"/>
            </w:rPr>
            <w:t xml:space="preserve">Schools </w:t>
          </w:r>
          <w:r w:rsidR="000F624B" w:rsidRPr="000F624B">
            <w:rPr>
              <w:rFonts w:eastAsia="Cambria" w:cs="Cambria"/>
              <w:b/>
              <w:i/>
              <w:color w:val="243F60"/>
              <w:sz w:val="52"/>
              <w:szCs w:val="52"/>
            </w:rPr>
            <w:t>Employee</w:t>
          </w:r>
          <w:r w:rsidRPr="000F624B">
            <w:rPr>
              <w:rFonts w:eastAsia="Cambria" w:cs="Cambria"/>
              <w:b/>
              <w:i/>
              <w:color w:val="243F60"/>
              <w:sz w:val="52"/>
              <w:szCs w:val="52"/>
            </w:rPr>
            <w:t xml:space="preserve"> Handbook</w:t>
          </w:r>
          <w:r w:rsidRPr="000F624B">
            <w:rPr>
              <w:b/>
              <w:noProof/>
              <w:sz w:val="52"/>
              <w:szCs w:val="52"/>
            </w:rPr>
            <mc:AlternateContent>
              <mc:Choice Requires="wpg">
                <w:drawing>
                  <wp:anchor distT="0" distB="0" distL="114300" distR="114300" simplePos="0" relativeHeight="251658241" behindDoc="1" locked="0" layoutInCell="1" allowOverlap="1" wp14:anchorId="27C882B5" wp14:editId="524B0EE1">
                    <wp:simplePos x="0" y="0"/>
                    <wp:positionH relativeFrom="page">
                      <wp:posOffset>895350</wp:posOffset>
                    </wp:positionH>
                    <wp:positionV relativeFrom="paragraph">
                      <wp:posOffset>641350</wp:posOffset>
                    </wp:positionV>
                    <wp:extent cx="5981700" cy="1270"/>
                    <wp:effectExtent l="28575" t="22225" r="2857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010"/>
                              <a:chExt cx="9420" cy="2"/>
                            </a:xfrm>
                          </wpg:grpSpPr>
                          <wps:wsp>
                            <wps:cNvPr id="3" name="Freeform 5"/>
                            <wps:cNvSpPr>
                              <a:spLocks/>
                            </wps:cNvSpPr>
                            <wps:spPr bwMode="auto">
                              <a:xfrm>
                                <a:off x="1410" y="101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39370">
                                <a:solidFill>
                                  <a:srgbClr val="9BBB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86E8BC" id="Group 1" o:spid="_x0000_s1026" style="position:absolute;margin-left:70.5pt;margin-top:50.5pt;width:471pt;height:.1pt;z-index:-251658239;mso-position-horizontal-relative:page" coordorigin="1410,101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">
                    <v:shape id="Freeform 5" o:spid="_x0000_s1027" style="position:absolute;left:1410;top:101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" path="m,l9420,e" filled="f" strokecolor="#9bbb59" strokeweight="3.1pt">
                      <v:path arrowok="t" o:connecttype="custom" o:connectlocs="0,0;9420,0" o:connectangles="0,0"/>
                    </v:shape>
                    <w10:wrap anchorx="page"/>
                  </v:group>
                </w:pict>
              </mc:Fallback>
            </mc:AlternateContent>
          </w:r>
        </w:p>
        <w:p w14:paraId="72575300" w14:textId="77777777" w:rsidR="00F027DB" w:rsidRDefault="00F027DB" w:rsidP="00F027DB">
          <w:pPr>
            <w:pStyle w:val="TOCHeading"/>
            <w:spacing w:before="0"/>
          </w:pPr>
        </w:p>
        <w:p w14:paraId="1B181D3D" w14:textId="77777777" w:rsidR="00F027DB" w:rsidRDefault="00F027DB">
          <w:pPr>
            <w:pStyle w:val="TOCHeading"/>
          </w:pPr>
          <w:r>
            <w:t>Contents</w:t>
          </w:r>
        </w:p>
        <w:p w14:paraId="14B243D8" w14:textId="20B942FB" w:rsidR="00212A78" w:rsidRDefault="00F027DB">
          <w:pPr>
            <w:pStyle w:val="TOC1"/>
            <w:tabs>
              <w:tab w:val="right" w:leader="dot" w:pos="9350"/>
            </w:tabs>
            <w:rPr>
              <w:noProof/>
              <w:sz w:val="22"/>
              <w:szCs w:val="22"/>
            </w:rPr>
          </w:pPr>
          <w:r>
            <w:fldChar w:fldCharType="begin"/>
          </w:r>
          <w:r>
            <w:instrText xml:space="preserve"> TOC \o "1-3" \h \z \u </w:instrText>
          </w:r>
          <w:r>
            <w:fldChar w:fldCharType="separate"/>
          </w:r>
          <w:hyperlink w:anchor="_Toc522180138" w:history="1">
            <w:r w:rsidR="00212A78" w:rsidRPr="00D55349">
              <w:rPr>
                <w:rStyle w:val="Hyperlink"/>
                <w:noProof/>
              </w:rPr>
              <w:t>OVERVIEW OF FRIDLEY PUBLIC SCHOOLS</w:t>
            </w:r>
            <w:r w:rsidR="00212A78">
              <w:rPr>
                <w:noProof/>
                <w:webHidden/>
              </w:rPr>
              <w:tab/>
            </w:r>
            <w:r w:rsidR="00212A78">
              <w:rPr>
                <w:noProof/>
                <w:webHidden/>
              </w:rPr>
              <w:fldChar w:fldCharType="begin"/>
            </w:r>
            <w:r w:rsidR="00212A78">
              <w:rPr>
                <w:noProof/>
                <w:webHidden/>
              </w:rPr>
              <w:instrText xml:space="preserve"> PAGEREF _Toc522180138 \h </w:instrText>
            </w:r>
            <w:r w:rsidR="00212A78">
              <w:rPr>
                <w:noProof/>
                <w:webHidden/>
              </w:rPr>
            </w:r>
            <w:r w:rsidR="00212A78">
              <w:rPr>
                <w:noProof/>
                <w:webHidden/>
              </w:rPr>
              <w:fldChar w:fldCharType="separate"/>
            </w:r>
            <w:r w:rsidR="00212A78">
              <w:rPr>
                <w:noProof/>
                <w:webHidden/>
              </w:rPr>
              <w:t>3</w:t>
            </w:r>
            <w:r w:rsidR="00212A78">
              <w:rPr>
                <w:noProof/>
                <w:webHidden/>
              </w:rPr>
              <w:fldChar w:fldCharType="end"/>
            </w:r>
          </w:hyperlink>
        </w:p>
        <w:p w14:paraId="15E164FA" w14:textId="018893EC" w:rsidR="00212A78" w:rsidRDefault="009B63FD">
          <w:pPr>
            <w:pStyle w:val="TOC1"/>
            <w:tabs>
              <w:tab w:val="right" w:leader="dot" w:pos="9350"/>
            </w:tabs>
            <w:rPr>
              <w:noProof/>
              <w:sz w:val="22"/>
              <w:szCs w:val="22"/>
            </w:rPr>
          </w:pPr>
          <w:hyperlink w:anchor="_Toc522180139" w:history="1">
            <w:r w:rsidR="00212A78" w:rsidRPr="00D55349">
              <w:rPr>
                <w:rStyle w:val="Hyperlink"/>
                <w:noProof/>
              </w:rPr>
              <w:t>MISSION STATEMENT</w:t>
            </w:r>
            <w:r w:rsidR="00212A78">
              <w:rPr>
                <w:noProof/>
                <w:webHidden/>
              </w:rPr>
              <w:tab/>
            </w:r>
            <w:r w:rsidR="00212A78">
              <w:rPr>
                <w:noProof/>
                <w:webHidden/>
              </w:rPr>
              <w:fldChar w:fldCharType="begin"/>
            </w:r>
            <w:r w:rsidR="00212A78">
              <w:rPr>
                <w:noProof/>
                <w:webHidden/>
              </w:rPr>
              <w:instrText xml:space="preserve"> PAGEREF _Toc522180139 \h </w:instrText>
            </w:r>
            <w:r w:rsidR="00212A78">
              <w:rPr>
                <w:noProof/>
                <w:webHidden/>
              </w:rPr>
            </w:r>
            <w:r w:rsidR="00212A78">
              <w:rPr>
                <w:noProof/>
                <w:webHidden/>
              </w:rPr>
              <w:fldChar w:fldCharType="separate"/>
            </w:r>
            <w:r w:rsidR="00212A78">
              <w:rPr>
                <w:noProof/>
                <w:webHidden/>
              </w:rPr>
              <w:t>3</w:t>
            </w:r>
            <w:r w:rsidR="00212A78">
              <w:rPr>
                <w:noProof/>
                <w:webHidden/>
              </w:rPr>
              <w:fldChar w:fldCharType="end"/>
            </w:r>
          </w:hyperlink>
        </w:p>
        <w:p w14:paraId="02EB8472" w14:textId="2B80ED1A" w:rsidR="00212A78" w:rsidRDefault="009B63FD">
          <w:pPr>
            <w:pStyle w:val="TOC1"/>
            <w:tabs>
              <w:tab w:val="right" w:leader="dot" w:pos="9350"/>
            </w:tabs>
            <w:rPr>
              <w:noProof/>
              <w:sz w:val="22"/>
              <w:szCs w:val="22"/>
            </w:rPr>
          </w:pPr>
          <w:hyperlink w:anchor="_Toc522180140" w:history="1">
            <w:r w:rsidR="00212A78" w:rsidRPr="00D55349">
              <w:rPr>
                <w:rStyle w:val="Hyperlink"/>
                <w:noProof/>
              </w:rPr>
              <w:t>SCHOOL BOARD PRIORITIES</w:t>
            </w:r>
            <w:r w:rsidR="00212A78">
              <w:rPr>
                <w:noProof/>
                <w:webHidden/>
              </w:rPr>
              <w:tab/>
            </w:r>
            <w:r w:rsidR="00212A78">
              <w:rPr>
                <w:noProof/>
                <w:webHidden/>
              </w:rPr>
              <w:fldChar w:fldCharType="begin"/>
            </w:r>
            <w:r w:rsidR="00212A78">
              <w:rPr>
                <w:noProof/>
                <w:webHidden/>
              </w:rPr>
              <w:instrText xml:space="preserve"> PAGEREF _Toc522180140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2044B0AE" w14:textId="13828E14" w:rsidR="00212A78" w:rsidRDefault="009B63FD">
          <w:pPr>
            <w:pStyle w:val="TOC1"/>
            <w:tabs>
              <w:tab w:val="right" w:leader="dot" w:pos="9350"/>
            </w:tabs>
            <w:rPr>
              <w:noProof/>
              <w:sz w:val="22"/>
              <w:szCs w:val="22"/>
            </w:rPr>
          </w:pPr>
          <w:hyperlink w:anchor="_Toc522180141" w:history="1">
            <w:r w:rsidR="00212A78" w:rsidRPr="00D55349">
              <w:rPr>
                <w:rStyle w:val="Hyperlink"/>
                <w:noProof/>
              </w:rPr>
              <w:t>ORGANIZATION</w:t>
            </w:r>
            <w:r w:rsidR="00212A78">
              <w:rPr>
                <w:noProof/>
                <w:webHidden/>
              </w:rPr>
              <w:tab/>
            </w:r>
            <w:r w:rsidR="00212A78">
              <w:rPr>
                <w:noProof/>
                <w:webHidden/>
              </w:rPr>
              <w:fldChar w:fldCharType="begin"/>
            </w:r>
            <w:r w:rsidR="00212A78">
              <w:rPr>
                <w:noProof/>
                <w:webHidden/>
              </w:rPr>
              <w:instrText xml:space="preserve"> PAGEREF _Toc522180141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063ABD96" w14:textId="7307185E" w:rsidR="00212A78" w:rsidRDefault="009B63FD">
          <w:pPr>
            <w:pStyle w:val="TOC2"/>
            <w:tabs>
              <w:tab w:val="right" w:leader="dot" w:pos="9350"/>
            </w:tabs>
            <w:rPr>
              <w:noProof/>
              <w:sz w:val="22"/>
              <w:szCs w:val="22"/>
            </w:rPr>
          </w:pPr>
          <w:hyperlink w:anchor="_Toc522180142" w:history="1">
            <w:r w:rsidR="00212A78" w:rsidRPr="00D55349">
              <w:rPr>
                <w:rStyle w:val="Hyperlink"/>
                <w:rFonts w:eastAsia="Cambria"/>
                <w:noProof/>
              </w:rPr>
              <w:t>Contacts</w:t>
            </w:r>
            <w:r w:rsidR="00212A78">
              <w:rPr>
                <w:noProof/>
                <w:webHidden/>
              </w:rPr>
              <w:tab/>
            </w:r>
            <w:r w:rsidR="00212A78">
              <w:rPr>
                <w:noProof/>
                <w:webHidden/>
              </w:rPr>
              <w:fldChar w:fldCharType="begin"/>
            </w:r>
            <w:r w:rsidR="00212A78">
              <w:rPr>
                <w:noProof/>
                <w:webHidden/>
              </w:rPr>
              <w:instrText xml:space="preserve"> PAGEREF _Toc522180142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1687DAB8" w14:textId="16491842" w:rsidR="00212A78" w:rsidRDefault="009B63FD">
          <w:pPr>
            <w:pStyle w:val="TOC2"/>
            <w:tabs>
              <w:tab w:val="right" w:leader="dot" w:pos="9350"/>
            </w:tabs>
            <w:rPr>
              <w:noProof/>
              <w:sz w:val="22"/>
              <w:szCs w:val="22"/>
            </w:rPr>
          </w:pPr>
          <w:hyperlink w:anchor="_Toc522180143" w:history="1">
            <w:r w:rsidR="00212A78" w:rsidRPr="00D55349">
              <w:rPr>
                <w:rStyle w:val="Hyperlink"/>
                <w:rFonts w:eastAsia="Cambria"/>
                <w:noProof/>
              </w:rPr>
              <w:t>District Calendar</w:t>
            </w:r>
            <w:r w:rsidR="00212A78">
              <w:rPr>
                <w:noProof/>
                <w:webHidden/>
              </w:rPr>
              <w:tab/>
            </w:r>
            <w:r w:rsidR="00212A78">
              <w:rPr>
                <w:noProof/>
                <w:webHidden/>
              </w:rPr>
              <w:fldChar w:fldCharType="begin"/>
            </w:r>
            <w:r w:rsidR="00212A78">
              <w:rPr>
                <w:noProof/>
                <w:webHidden/>
              </w:rPr>
              <w:instrText xml:space="preserve"> PAGEREF _Toc522180143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74DE734C" w14:textId="60116BF4" w:rsidR="00212A78" w:rsidRDefault="009B63FD">
          <w:pPr>
            <w:pStyle w:val="TOC2"/>
            <w:tabs>
              <w:tab w:val="right" w:leader="dot" w:pos="9350"/>
            </w:tabs>
            <w:rPr>
              <w:noProof/>
              <w:sz w:val="22"/>
              <w:szCs w:val="22"/>
            </w:rPr>
          </w:pPr>
          <w:hyperlink w:anchor="_Toc522180144" w:history="1">
            <w:r w:rsidR="00212A78" w:rsidRPr="00D55349">
              <w:rPr>
                <w:rStyle w:val="Hyperlink"/>
                <w:rFonts w:eastAsia="Cambria"/>
                <w:noProof/>
              </w:rPr>
              <w:t>Maps</w:t>
            </w:r>
            <w:r w:rsidR="00212A78">
              <w:rPr>
                <w:noProof/>
                <w:webHidden/>
              </w:rPr>
              <w:tab/>
            </w:r>
            <w:r w:rsidR="00212A78">
              <w:rPr>
                <w:noProof/>
                <w:webHidden/>
              </w:rPr>
              <w:fldChar w:fldCharType="begin"/>
            </w:r>
            <w:r w:rsidR="00212A78">
              <w:rPr>
                <w:noProof/>
                <w:webHidden/>
              </w:rPr>
              <w:instrText xml:space="preserve"> PAGEREF _Toc522180144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14FA1C21" w14:textId="6700CA59" w:rsidR="00212A78" w:rsidRDefault="009B63FD">
          <w:pPr>
            <w:pStyle w:val="TOC2"/>
            <w:tabs>
              <w:tab w:val="right" w:leader="dot" w:pos="9350"/>
            </w:tabs>
            <w:rPr>
              <w:noProof/>
              <w:sz w:val="22"/>
              <w:szCs w:val="22"/>
            </w:rPr>
          </w:pPr>
          <w:hyperlink w:anchor="_Toc522180145" w:history="1">
            <w:r w:rsidR="00212A78" w:rsidRPr="00D55349">
              <w:rPr>
                <w:rStyle w:val="Hyperlink"/>
                <w:rFonts w:eastAsia="Cambria"/>
                <w:noProof/>
              </w:rPr>
              <w:t>School</w:t>
            </w:r>
            <w:r w:rsidR="00212A78" w:rsidRPr="00D55349">
              <w:rPr>
                <w:rStyle w:val="Hyperlink"/>
                <w:rFonts w:eastAsia="Cambria"/>
                <w:noProof/>
                <w:spacing w:val="-8"/>
              </w:rPr>
              <w:t xml:space="preserve"> </w:t>
            </w:r>
            <w:r w:rsidR="00212A78" w:rsidRPr="00D55349">
              <w:rPr>
                <w:rStyle w:val="Hyperlink"/>
                <w:rFonts w:eastAsia="Cambria"/>
                <w:noProof/>
              </w:rPr>
              <w:t>Board Policies</w:t>
            </w:r>
            <w:r w:rsidR="00212A78">
              <w:rPr>
                <w:noProof/>
                <w:webHidden/>
              </w:rPr>
              <w:tab/>
            </w:r>
            <w:r w:rsidR="00212A78">
              <w:rPr>
                <w:noProof/>
                <w:webHidden/>
              </w:rPr>
              <w:fldChar w:fldCharType="begin"/>
            </w:r>
            <w:r w:rsidR="00212A78">
              <w:rPr>
                <w:noProof/>
                <w:webHidden/>
              </w:rPr>
              <w:instrText xml:space="preserve"> PAGEREF _Toc522180145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5A15D8A8" w14:textId="362BD7A4" w:rsidR="00212A78" w:rsidRDefault="009B63FD">
          <w:pPr>
            <w:pStyle w:val="TOC2"/>
            <w:tabs>
              <w:tab w:val="right" w:leader="dot" w:pos="9350"/>
            </w:tabs>
            <w:rPr>
              <w:noProof/>
              <w:sz w:val="22"/>
              <w:szCs w:val="22"/>
            </w:rPr>
          </w:pPr>
          <w:hyperlink w:anchor="_Toc522180146" w:history="1">
            <w:r w:rsidR="00212A78" w:rsidRPr="00D55349">
              <w:rPr>
                <w:rStyle w:val="Hyperlink"/>
                <w:rFonts w:eastAsia="Cambria"/>
                <w:noProof/>
              </w:rPr>
              <w:t>Schools: Grades and Hours</w:t>
            </w:r>
            <w:r w:rsidR="00212A78">
              <w:rPr>
                <w:noProof/>
                <w:webHidden/>
              </w:rPr>
              <w:tab/>
            </w:r>
            <w:r w:rsidR="00212A78">
              <w:rPr>
                <w:noProof/>
                <w:webHidden/>
              </w:rPr>
              <w:fldChar w:fldCharType="begin"/>
            </w:r>
            <w:r w:rsidR="00212A78">
              <w:rPr>
                <w:noProof/>
                <w:webHidden/>
              </w:rPr>
              <w:instrText xml:space="preserve"> PAGEREF _Toc522180146 \h </w:instrText>
            </w:r>
            <w:r w:rsidR="00212A78">
              <w:rPr>
                <w:noProof/>
                <w:webHidden/>
              </w:rPr>
            </w:r>
            <w:r w:rsidR="00212A78">
              <w:rPr>
                <w:noProof/>
                <w:webHidden/>
              </w:rPr>
              <w:fldChar w:fldCharType="separate"/>
            </w:r>
            <w:r w:rsidR="00212A78">
              <w:rPr>
                <w:noProof/>
                <w:webHidden/>
              </w:rPr>
              <w:t>4</w:t>
            </w:r>
            <w:r w:rsidR="00212A78">
              <w:rPr>
                <w:noProof/>
                <w:webHidden/>
              </w:rPr>
              <w:fldChar w:fldCharType="end"/>
            </w:r>
          </w:hyperlink>
        </w:p>
        <w:p w14:paraId="1325877D" w14:textId="2CBD0F65" w:rsidR="00212A78" w:rsidRDefault="009B63FD">
          <w:pPr>
            <w:pStyle w:val="TOC1"/>
            <w:tabs>
              <w:tab w:val="right" w:leader="dot" w:pos="9350"/>
            </w:tabs>
            <w:rPr>
              <w:noProof/>
              <w:sz w:val="22"/>
              <w:szCs w:val="22"/>
            </w:rPr>
          </w:pPr>
          <w:hyperlink w:anchor="_Toc522180147" w:history="1">
            <w:r w:rsidR="00212A78" w:rsidRPr="00D55349">
              <w:rPr>
                <w:rStyle w:val="Hyperlink"/>
                <w:noProof/>
              </w:rPr>
              <w:t>PROCEDURES</w:t>
            </w:r>
            <w:r w:rsidR="00212A78">
              <w:rPr>
                <w:noProof/>
                <w:webHidden/>
              </w:rPr>
              <w:tab/>
            </w:r>
            <w:r w:rsidR="00212A78">
              <w:rPr>
                <w:noProof/>
                <w:webHidden/>
              </w:rPr>
              <w:fldChar w:fldCharType="begin"/>
            </w:r>
            <w:r w:rsidR="00212A78">
              <w:rPr>
                <w:noProof/>
                <w:webHidden/>
              </w:rPr>
              <w:instrText xml:space="preserve"> PAGEREF _Toc522180147 \h </w:instrText>
            </w:r>
            <w:r w:rsidR="00212A78">
              <w:rPr>
                <w:noProof/>
                <w:webHidden/>
              </w:rPr>
            </w:r>
            <w:r w:rsidR="00212A78">
              <w:rPr>
                <w:noProof/>
                <w:webHidden/>
              </w:rPr>
              <w:fldChar w:fldCharType="separate"/>
            </w:r>
            <w:r w:rsidR="00212A78">
              <w:rPr>
                <w:noProof/>
                <w:webHidden/>
              </w:rPr>
              <w:t>5</w:t>
            </w:r>
            <w:r w:rsidR="00212A78">
              <w:rPr>
                <w:noProof/>
                <w:webHidden/>
              </w:rPr>
              <w:fldChar w:fldCharType="end"/>
            </w:r>
          </w:hyperlink>
        </w:p>
        <w:p w14:paraId="21CB93D0" w14:textId="358FF7CE" w:rsidR="00212A78" w:rsidRDefault="009B63FD">
          <w:pPr>
            <w:pStyle w:val="TOC2"/>
            <w:tabs>
              <w:tab w:val="right" w:leader="dot" w:pos="9350"/>
            </w:tabs>
            <w:rPr>
              <w:noProof/>
              <w:sz w:val="22"/>
              <w:szCs w:val="22"/>
            </w:rPr>
          </w:pPr>
          <w:hyperlink w:anchor="_Toc522180148" w:history="1">
            <w:r w:rsidR="00212A78" w:rsidRPr="00D55349">
              <w:rPr>
                <w:rStyle w:val="Hyperlink"/>
                <w:noProof/>
              </w:rPr>
              <w:t>Building Security</w:t>
            </w:r>
            <w:r w:rsidR="00212A78">
              <w:rPr>
                <w:noProof/>
                <w:webHidden/>
              </w:rPr>
              <w:tab/>
            </w:r>
            <w:r w:rsidR="00212A78">
              <w:rPr>
                <w:noProof/>
                <w:webHidden/>
              </w:rPr>
              <w:fldChar w:fldCharType="begin"/>
            </w:r>
            <w:r w:rsidR="00212A78">
              <w:rPr>
                <w:noProof/>
                <w:webHidden/>
              </w:rPr>
              <w:instrText xml:space="preserve"> PAGEREF _Toc522180148 \h </w:instrText>
            </w:r>
            <w:r w:rsidR="00212A78">
              <w:rPr>
                <w:noProof/>
                <w:webHidden/>
              </w:rPr>
            </w:r>
            <w:r w:rsidR="00212A78">
              <w:rPr>
                <w:noProof/>
                <w:webHidden/>
              </w:rPr>
              <w:fldChar w:fldCharType="separate"/>
            </w:r>
            <w:r w:rsidR="00212A78">
              <w:rPr>
                <w:noProof/>
                <w:webHidden/>
              </w:rPr>
              <w:t>5</w:t>
            </w:r>
            <w:r w:rsidR="00212A78">
              <w:rPr>
                <w:noProof/>
                <w:webHidden/>
              </w:rPr>
              <w:fldChar w:fldCharType="end"/>
            </w:r>
          </w:hyperlink>
        </w:p>
        <w:p w14:paraId="19F25E65" w14:textId="0DC7595B" w:rsidR="00212A78" w:rsidRDefault="009B63FD">
          <w:pPr>
            <w:pStyle w:val="TOC2"/>
            <w:tabs>
              <w:tab w:val="right" w:leader="dot" w:pos="9350"/>
            </w:tabs>
            <w:rPr>
              <w:noProof/>
              <w:sz w:val="22"/>
              <w:szCs w:val="22"/>
            </w:rPr>
          </w:pPr>
          <w:hyperlink w:anchor="_Toc522180149" w:history="1">
            <w:r w:rsidR="00212A78" w:rsidRPr="00D55349">
              <w:rPr>
                <w:rStyle w:val="Hyperlink"/>
                <w:rFonts w:eastAsia="Cambria"/>
                <w:noProof/>
              </w:rPr>
              <w:t>Communication</w:t>
            </w:r>
            <w:r w:rsidR="00212A78">
              <w:rPr>
                <w:noProof/>
                <w:webHidden/>
              </w:rPr>
              <w:tab/>
            </w:r>
            <w:r w:rsidR="00212A78">
              <w:rPr>
                <w:noProof/>
                <w:webHidden/>
              </w:rPr>
              <w:fldChar w:fldCharType="begin"/>
            </w:r>
            <w:r w:rsidR="00212A78">
              <w:rPr>
                <w:noProof/>
                <w:webHidden/>
              </w:rPr>
              <w:instrText xml:space="preserve"> PAGEREF _Toc522180149 \h </w:instrText>
            </w:r>
            <w:r w:rsidR="00212A78">
              <w:rPr>
                <w:noProof/>
                <w:webHidden/>
              </w:rPr>
            </w:r>
            <w:r w:rsidR="00212A78">
              <w:rPr>
                <w:noProof/>
                <w:webHidden/>
              </w:rPr>
              <w:fldChar w:fldCharType="separate"/>
            </w:r>
            <w:r w:rsidR="00212A78">
              <w:rPr>
                <w:noProof/>
                <w:webHidden/>
              </w:rPr>
              <w:t>5</w:t>
            </w:r>
            <w:r w:rsidR="00212A78">
              <w:rPr>
                <w:noProof/>
                <w:webHidden/>
              </w:rPr>
              <w:fldChar w:fldCharType="end"/>
            </w:r>
          </w:hyperlink>
        </w:p>
        <w:p w14:paraId="021BF547" w14:textId="2264A0C3" w:rsidR="00212A78" w:rsidRDefault="009B63FD">
          <w:pPr>
            <w:pStyle w:val="TOC2"/>
            <w:tabs>
              <w:tab w:val="right" w:leader="dot" w:pos="9350"/>
            </w:tabs>
            <w:rPr>
              <w:noProof/>
              <w:sz w:val="22"/>
              <w:szCs w:val="22"/>
            </w:rPr>
          </w:pPr>
          <w:hyperlink w:anchor="_Toc522180150" w:history="1">
            <w:r w:rsidR="00212A78" w:rsidRPr="00D55349">
              <w:rPr>
                <w:rStyle w:val="Hyperlink"/>
                <w:rFonts w:eastAsia="Cambria"/>
                <w:noProof/>
              </w:rPr>
              <w:t>Computer Lab Rules</w:t>
            </w:r>
            <w:r w:rsidR="00212A78">
              <w:rPr>
                <w:noProof/>
                <w:webHidden/>
              </w:rPr>
              <w:tab/>
            </w:r>
            <w:r w:rsidR="00212A78">
              <w:rPr>
                <w:noProof/>
                <w:webHidden/>
              </w:rPr>
              <w:fldChar w:fldCharType="begin"/>
            </w:r>
            <w:r w:rsidR="00212A78">
              <w:rPr>
                <w:noProof/>
                <w:webHidden/>
              </w:rPr>
              <w:instrText xml:space="preserve"> PAGEREF _Toc522180150 \h </w:instrText>
            </w:r>
            <w:r w:rsidR="00212A78">
              <w:rPr>
                <w:noProof/>
                <w:webHidden/>
              </w:rPr>
            </w:r>
            <w:r w:rsidR="00212A78">
              <w:rPr>
                <w:noProof/>
                <w:webHidden/>
              </w:rPr>
              <w:fldChar w:fldCharType="separate"/>
            </w:r>
            <w:r w:rsidR="00212A78">
              <w:rPr>
                <w:noProof/>
                <w:webHidden/>
              </w:rPr>
              <w:t>5</w:t>
            </w:r>
            <w:r w:rsidR="00212A78">
              <w:rPr>
                <w:noProof/>
                <w:webHidden/>
              </w:rPr>
              <w:fldChar w:fldCharType="end"/>
            </w:r>
          </w:hyperlink>
        </w:p>
        <w:p w14:paraId="059D5B32" w14:textId="6399412C" w:rsidR="00212A78" w:rsidRDefault="009B63FD">
          <w:pPr>
            <w:pStyle w:val="TOC2"/>
            <w:tabs>
              <w:tab w:val="right" w:leader="dot" w:pos="9350"/>
            </w:tabs>
            <w:rPr>
              <w:noProof/>
              <w:sz w:val="22"/>
              <w:szCs w:val="22"/>
            </w:rPr>
          </w:pPr>
          <w:hyperlink w:anchor="_Toc522180151" w:history="1">
            <w:r w:rsidR="00212A78" w:rsidRPr="00D55349">
              <w:rPr>
                <w:rStyle w:val="Hyperlink"/>
                <w:rFonts w:eastAsia="Cambria"/>
                <w:noProof/>
              </w:rPr>
              <w:t>Employee Injuries</w:t>
            </w:r>
            <w:r w:rsidR="00212A78">
              <w:rPr>
                <w:noProof/>
                <w:webHidden/>
              </w:rPr>
              <w:tab/>
            </w:r>
            <w:r w:rsidR="00212A78">
              <w:rPr>
                <w:noProof/>
                <w:webHidden/>
              </w:rPr>
              <w:fldChar w:fldCharType="begin"/>
            </w:r>
            <w:r w:rsidR="00212A78">
              <w:rPr>
                <w:noProof/>
                <w:webHidden/>
              </w:rPr>
              <w:instrText xml:space="preserve"> PAGEREF _Toc522180151 \h </w:instrText>
            </w:r>
            <w:r w:rsidR="00212A78">
              <w:rPr>
                <w:noProof/>
                <w:webHidden/>
              </w:rPr>
            </w:r>
            <w:r w:rsidR="00212A78">
              <w:rPr>
                <w:noProof/>
                <w:webHidden/>
              </w:rPr>
              <w:fldChar w:fldCharType="separate"/>
            </w:r>
            <w:r w:rsidR="00212A78">
              <w:rPr>
                <w:noProof/>
                <w:webHidden/>
              </w:rPr>
              <w:t>5</w:t>
            </w:r>
            <w:r w:rsidR="00212A78">
              <w:rPr>
                <w:noProof/>
                <w:webHidden/>
              </w:rPr>
              <w:fldChar w:fldCharType="end"/>
            </w:r>
          </w:hyperlink>
        </w:p>
        <w:p w14:paraId="00C03BB3" w14:textId="12E71E96" w:rsidR="00212A78" w:rsidRDefault="009B63FD">
          <w:pPr>
            <w:pStyle w:val="TOC2"/>
            <w:tabs>
              <w:tab w:val="right" w:leader="dot" w:pos="9350"/>
            </w:tabs>
            <w:rPr>
              <w:noProof/>
              <w:sz w:val="22"/>
              <w:szCs w:val="22"/>
            </w:rPr>
          </w:pPr>
          <w:hyperlink w:anchor="_Toc522180152" w:history="1">
            <w:r w:rsidR="00212A78" w:rsidRPr="00D55349">
              <w:rPr>
                <w:rStyle w:val="Hyperlink"/>
                <w:noProof/>
              </w:rPr>
              <w:t>Employee Resources</w:t>
            </w:r>
            <w:r w:rsidR="00212A78">
              <w:rPr>
                <w:noProof/>
                <w:webHidden/>
              </w:rPr>
              <w:tab/>
            </w:r>
            <w:r w:rsidR="00212A78">
              <w:rPr>
                <w:noProof/>
                <w:webHidden/>
              </w:rPr>
              <w:fldChar w:fldCharType="begin"/>
            </w:r>
            <w:r w:rsidR="00212A78">
              <w:rPr>
                <w:noProof/>
                <w:webHidden/>
              </w:rPr>
              <w:instrText xml:space="preserve"> PAGEREF _Toc522180152 \h </w:instrText>
            </w:r>
            <w:r w:rsidR="00212A78">
              <w:rPr>
                <w:noProof/>
                <w:webHidden/>
              </w:rPr>
            </w:r>
            <w:r w:rsidR="00212A78">
              <w:rPr>
                <w:noProof/>
                <w:webHidden/>
              </w:rPr>
              <w:fldChar w:fldCharType="separate"/>
            </w:r>
            <w:r w:rsidR="00212A78">
              <w:rPr>
                <w:noProof/>
                <w:webHidden/>
              </w:rPr>
              <w:t>6</w:t>
            </w:r>
            <w:r w:rsidR="00212A78">
              <w:rPr>
                <w:noProof/>
                <w:webHidden/>
              </w:rPr>
              <w:fldChar w:fldCharType="end"/>
            </w:r>
          </w:hyperlink>
        </w:p>
        <w:p w14:paraId="69BF04C7" w14:textId="36A3715E" w:rsidR="00212A78" w:rsidRDefault="009B63FD">
          <w:pPr>
            <w:pStyle w:val="TOC2"/>
            <w:tabs>
              <w:tab w:val="right" w:leader="dot" w:pos="9350"/>
            </w:tabs>
            <w:rPr>
              <w:noProof/>
              <w:sz w:val="22"/>
              <w:szCs w:val="22"/>
            </w:rPr>
          </w:pPr>
          <w:hyperlink w:anchor="_Toc522180153" w:history="1">
            <w:r w:rsidR="00212A78" w:rsidRPr="00D55349">
              <w:rPr>
                <w:rStyle w:val="Hyperlink"/>
                <w:rFonts w:eastAsia="Cambria"/>
                <w:noProof/>
              </w:rPr>
              <w:t>Emergency Procedures</w:t>
            </w:r>
            <w:r w:rsidR="00212A78">
              <w:rPr>
                <w:noProof/>
                <w:webHidden/>
              </w:rPr>
              <w:tab/>
            </w:r>
            <w:r w:rsidR="00212A78">
              <w:rPr>
                <w:noProof/>
                <w:webHidden/>
              </w:rPr>
              <w:fldChar w:fldCharType="begin"/>
            </w:r>
            <w:r w:rsidR="00212A78">
              <w:rPr>
                <w:noProof/>
                <w:webHidden/>
              </w:rPr>
              <w:instrText xml:space="preserve"> PAGEREF _Toc522180153 \h </w:instrText>
            </w:r>
            <w:r w:rsidR="00212A78">
              <w:rPr>
                <w:noProof/>
                <w:webHidden/>
              </w:rPr>
            </w:r>
            <w:r w:rsidR="00212A78">
              <w:rPr>
                <w:noProof/>
                <w:webHidden/>
              </w:rPr>
              <w:fldChar w:fldCharType="separate"/>
            </w:r>
            <w:r w:rsidR="00212A78">
              <w:rPr>
                <w:noProof/>
                <w:webHidden/>
              </w:rPr>
              <w:t>6</w:t>
            </w:r>
            <w:r w:rsidR="00212A78">
              <w:rPr>
                <w:noProof/>
                <w:webHidden/>
              </w:rPr>
              <w:fldChar w:fldCharType="end"/>
            </w:r>
          </w:hyperlink>
        </w:p>
        <w:p w14:paraId="6027312B" w14:textId="1308676E" w:rsidR="00212A78" w:rsidRDefault="009B63FD">
          <w:pPr>
            <w:pStyle w:val="TOC2"/>
            <w:tabs>
              <w:tab w:val="right" w:leader="dot" w:pos="9350"/>
            </w:tabs>
            <w:rPr>
              <w:noProof/>
              <w:sz w:val="22"/>
              <w:szCs w:val="22"/>
            </w:rPr>
          </w:pPr>
          <w:hyperlink w:anchor="_Toc522180154" w:history="1">
            <w:r w:rsidR="00212A78" w:rsidRPr="00D55349">
              <w:rPr>
                <w:rStyle w:val="Hyperlink"/>
                <w:rFonts w:eastAsia="Cambria"/>
                <w:noProof/>
              </w:rPr>
              <w:t>Evaluations</w:t>
            </w:r>
            <w:r w:rsidR="00212A78">
              <w:rPr>
                <w:noProof/>
                <w:webHidden/>
              </w:rPr>
              <w:tab/>
            </w:r>
            <w:r w:rsidR="00212A78">
              <w:rPr>
                <w:noProof/>
                <w:webHidden/>
              </w:rPr>
              <w:fldChar w:fldCharType="begin"/>
            </w:r>
            <w:r w:rsidR="00212A78">
              <w:rPr>
                <w:noProof/>
                <w:webHidden/>
              </w:rPr>
              <w:instrText xml:space="preserve"> PAGEREF _Toc522180154 \h </w:instrText>
            </w:r>
            <w:r w:rsidR="00212A78">
              <w:rPr>
                <w:noProof/>
                <w:webHidden/>
              </w:rPr>
            </w:r>
            <w:r w:rsidR="00212A78">
              <w:rPr>
                <w:noProof/>
                <w:webHidden/>
              </w:rPr>
              <w:fldChar w:fldCharType="separate"/>
            </w:r>
            <w:r w:rsidR="00212A78">
              <w:rPr>
                <w:noProof/>
                <w:webHidden/>
              </w:rPr>
              <w:t>6</w:t>
            </w:r>
            <w:r w:rsidR="00212A78">
              <w:rPr>
                <w:noProof/>
                <w:webHidden/>
              </w:rPr>
              <w:fldChar w:fldCharType="end"/>
            </w:r>
          </w:hyperlink>
        </w:p>
        <w:p w14:paraId="5A962C17" w14:textId="50046FE6" w:rsidR="00212A78" w:rsidRDefault="009B63FD">
          <w:pPr>
            <w:pStyle w:val="TOC2"/>
            <w:tabs>
              <w:tab w:val="right" w:leader="dot" w:pos="9350"/>
            </w:tabs>
            <w:rPr>
              <w:noProof/>
              <w:sz w:val="22"/>
              <w:szCs w:val="22"/>
            </w:rPr>
          </w:pPr>
          <w:hyperlink w:anchor="_Toc522180155" w:history="1">
            <w:r w:rsidR="00212A78" w:rsidRPr="00D55349">
              <w:rPr>
                <w:rStyle w:val="Hyperlink"/>
                <w:rFonts w:eastAsia="Cambria"/>
                <w:noProof/>
              </w:rPr>
              <w:t>Field Trip Forms</w:t>
            </w:r>
            <w:r w:rsidR="00212A78">
              <w:rPr>
                <w:noProof/>
                <w:webHidden/>
              </w:rPr>
              <w:tab/>
            </w:r>
            <w:r w:rsidR="00212A78">
              <w:rPr>
                <w:noProof/>
                <w:webHidden/>
              </w:rPr>
              <w:fldChar w:fldCharType="begin"/>
            </w:r>
            <w:r w:rsidR="00212A78">
              <w:rPr>
                <w:noProof/>
                <w:webHidden/>
              </w:rPr>
              <w:instrText xml:space="preserve"> PAGEREF _Toc522180155 \h </w:instrText>
            </w:r>
            <w:r w:rsidR="00212A78">
              <w:rPr>
                <w:noProof/>
                <w:webHidden/>
              </w:rPr>
            </w:r>
            <w:r w:rsidR="00212A78">
              <w:rPr>
                <w:noProof/>
                <w:webHidden/>
              </w:rPr>
              <w:fldChar w:fldCharType="separate"/>
            </w:r>
            <w:r w:rsidR="00212A78">
              <w:rPr>
                <w:noProof/>
                <w:webHidden/>
              </w:rPr>
              <w:t>6</w:t>
            </w:r>
            <w:r w:rsidR="00212A78">
              <w:rPr>
                <w:noProof/>
                <w:webHidden/>
              </w:rPr>
              <w:fldChar w:fldCharType="end"/>
            </w:r>
          </w:hyperlink>
        </w:p>
        <w:p w14:paraId="4E2656A8" w14:textId="13C91873" w:rsidR="00212A78" w:rsidRDefault="009B63FD">
          <w:pPr>
            <w:pStyle w:val="TOC2"/>
            <w:tabs>
              <w:tab w:val="right" w:leader="dot" w:pos="9350"/>
            </w:tabs>
            <w:rPr>
              <w:noProof/>
              <w:sz w:val="22"/>
              <w:szCs w:val="22"/>
            </w:rPr>
          </w:pPr>
          <w:hyperlink w:anchor="_Toc522180156" w:history="1">
            <w:r w:rsidR="00212A78" w:rsidRPr="00D55349">
              <w:rPr>
                <w:rStyle w:val="Hyperlink"/>
                <w:rFonts w:eastAsia="Cambria"/>
                <w:noProof/>
              </w:rPr>
              <w:t>Inclement Weather</w:t>
            </w:r>
            <w:r w:rsidR="00212A78">
              <w:rPr>
                <w:noProof/>
                <w:webHidden/>
              </w:rPr>
              <w:tab/>
            </w:r>
            <w:r w:rsidR="00212A78">
              <w:rPr>
                <w:noProof/>
                <w:webHidden/>
              </w:rPr>
              <w:fldChar w:fldCharType="begin"/>
            </w:r>
            <w:r w:rsidR="00212A78">
              <w:rPr>
                <w:noProof/>
                <w:webHidden/>
              </w:rPr>
              <w:instrText xml:space="preserve"> PAGEREF _Toc522180156 \h </w:instrText>
            </w:r>
            <w:r w:rsidR="00212A78">
              <w:rPr>
                <w:noProof/>
                <w:webHidden/>
              </w:rPr>
            </w:r>
            <w:r w:rsidR="00212A78">
              <w:rPr>
                <w:noProof/>
                <w:webHidden/>
              </w:rPr>
              <w:fldChar w:fldCharType="separate"/>
            </w:r>
            <w:r w:rsidR="00212A78">
              <w:rPr>
                <w:noProof/>
                <w:webHidden/>
              </w:rPr>
              <w:t>6</w:t>
            </w:r>
            <w:r w:rsidR="00212A78">
              <w:rPr>
                <w:noProof/>
                <w:webHidden/>
              </w:rPr>
              <w:fldChar w:fldCharType="end"/>
            </w:r>
          </w:hyperlink>
        </w:p>
        <w:p w14:paraId="2FD73EE1" w14:textId="096C46D1" w:rsidR="00212A78" w:rsidRDefault="009B63FD">
          <w:pPr>
            <w:pStyle w:val="TOC2"/>
            <w:tabs>
              <w:tab w:val="right" w:leader="dot" w:pos="9350"/>
            </w:tabs>
            <w:rPr>
              <w:noProof/>
              <w:sz w:val="22"/>
              <w:szCs w:val="22"/>
            </w:rPr>
          </w:pPr>
          <w:hyperlink w:anchor="_Toc522180157" w:history="1">
            <w:r w:rsidR="00212A78" w:rsidRPr="00D55349">
              <w:rPr>
                <w:rStyle w:val="Hyperlink"/>
                <w:noProof/>
              </w:rPr>
              <w:t>International Baccalaureate (IB)</w:t>
            </w:r>
            <w:r w:rsidR="00212A78">
              <w:rPr>
                <w:noProof/>
                <w:webHidden/>
              </w:rPr>
              <w:tab/>
            </w:r>
            <w:r w:rsidR="00212A78">
              <w:rPr>
                <w:noProof/>
                <w:webHidden/>
              </w:rPr>
              <w:fldChar w:fldCharType="begin"/>
            </w:r>
            <w:r w:rsidR="00212A78">
              <w:rPr>
                <w:noProof/>
                <w:webHidden/>
              </w:rPr>
              <w:instrText xml:space="preserve"> PAGEREF _Toc522180157 \h </w:instrText>
            </w:r>
            <w:r w:rsidR="00212A78">
              <w:rPr>
                <w:noProof/>
                <w:webHidden/>
              </w:rPr>
            </w:r>
            <w:r w:rsidR="00212A78">
              <w:rPr>
                <w:noProof/>
                <w:webHidden/>
              </w:rPr>
              <w:fldChar w:fldCharType="separate"/>
            </w:r>
            <w:r w:rsidR="00212A78">
              <w:rPr>
                <w:noProof/>
                <w:webHidden/>
              </w:rPr>
              <w:t>7</w:t>
            </w:r>
            <w:r w:rsidR="00212A78">
              <w:rPr>
                <w:noProof/>
                <w:webHidden/>
              </w:rPr>
              <w:fldChar w:fldCharType="end"/>
            </w:r>
          </w:hyperlink>
        </w:p>
        <w:p w14:paraId="6F93FB07" w14:textId="0A5B0AFC" w:rsidR="00212A78" w:rsidRDefault="009B63FD">
          <w:pPr>
            <w:pStyle w:val="TOC2"/>
            <w:tabs>
              <w:tab w:val="right" w:leader="dot" w:pos="9350"/>
            </w:tabs>
            <w:rPr>
              <w:noProof/>
              <w:sz w:val="22"/>
              <w:szCs w:val="22"/>
            </w:rPr>
          </w:pPr>
          <w:hyperlink w:anchor="_Toc522180158" w:history="1">
            <w:r w:rsidR="00212A78" w:rsidRPr="00D55349">
              <w:rPr>
                <w:rStyle w:val="Hyperlink"/>
                <w:noProof/>
              </w:rPr>
              <w:t>Keys</w:t>
            </w:r>
            <w:r w:rsidR="00212A78">
              <w:rPr>
                <w:noProof/>
                <w:webHidden/>
              </w:rPr>
              <w:tab/>
            </w:r>
            <w:r w:rsidR="00212A78">
              <w:rPr>
                <w:noProof/>
                <w:webHidden/>
              </w:rPr>
              <w:fldChar w:fldCharType="begin"/>
            </w:r>
            <w:r w:rsidR="00212A78">
              <w:rPr>
                <w:noProof/>
                <w:webHidden/>
              </w:rPr>
              <w:instrText xml:space="preserve"> PAGEREF _Toc522180158 \h </w:instrText>
            </w:r>
            <w:r w:rsidR="00212A78">
              <w:rPr>
                <w:noProof/>
                <w:webHidden/>
              </w:rPr>
            </w:r>
            <w:r w:rsidR="00212A78">
              <w:rPr>
                <w:noProof/>
                <w:webHidden/>
              </w:rPr>
              <w:fldChar w:fldCharType="separate"/>
            </w:r>
            <w:r w:rsidR="00212A78">
              <w:rPr>
                <w:noProof/>
                <w:webHidden/>
              </w:rPr>
              <w:t>8</w:t>
            </w:r>
            <w:r w:rsidR="00212A78">
              <w:rPr>
                <w:noProof/>
                <w:webHidden/>
              </w:rPr>
              <w:fldChar w:fldCharType="end"/>
            </w:r>
          </w:hyperlink>
        </w:p>
        <w:p w14:paraId="1B122BB7" w14:textId="05E046C2" w:rsidR="00212A78" w:rsidRDefault="009B63FD">
          <w:pPr>
            <w:pStyle w:val="TOC2"/>
            <w:tabs>
              <w:tab w:val="right" w:leader="dot" w:pos="9350"/>
            </w:tabs>
            <w:rPr>
              <w:noProof/>
              <w:sz w:val="22"/>
              <w:szCs w:val="22"/>
            </w:rPr>
          </w:pPr>
          <w:hyperlink w:anchor="_Toc522180159" w:history="1">
            <w:r w:rsidR="00212A78" w:rsidRPr="00D55349">
              <w:rPr>
                <w:rStyle w:val="Hyperlink"/>
                <w:rFonts w:eastAsia="Cambria"/>
                <w:noProof/>
              </w:rPr>
              <w:t>Leave Requests</w:t>
            </w:r>
            <w:r w:rsidR="00212A78">
              <w:rPr>
                <w:noProof/>
                <w:webHidden/>
              </w:rPr>
              <w:tab/>
            </w:r>
            <w:r w:rsidR="00212A78">
              <w:rPr>
                <w:noProof/>
                <w:webHidden/>
              </w:rPr>
              <w:fldChar w:fldCharType="begin"/>
            </w:r>
            <w:r w:rsidR="00212A78">
              <w:rPr>
                <w:noProof/>
                <w:webHidden/>
              </w:rPr>
              <w:instrText xml:space="preserve"> PAGEREF _Toc522180159 \h </w:instrText>
            </w:r>
            <w:r w:rsidR="00212A78">
              <w:rPr>
                <w:noProof/>
                <w:webHidden/>
              </w:rPr>
            </w:r>
            <w:r w:rsidR="00212A78">
              <w:rPr>
                <w:noProof/>
                <w:webHidden/>
              </w:rPr>
              <w:fldChar w:fldCharType="separate"/>
            </w:r>
            <w:r w:rsidR="00212A78">
              <w:rPr>
                <w:noProof/>
                <w:webHidden/>
              </w:rPr>
              <w:t>8</w:t>
            </w:r>
            <w:r w:rsidR="00212A78">
              <w:rPr>
                <w:noProof/>
                <w:webHidden/>
              </w:rPr>
              <w:fldChar w:fldCharType="end"/>
            </w:r>
          </w:hyperlink>
        </w:p>
        <w:p w14:paraId="2323BBD0" w14:textId="469B064B" w:rsidR="00212A78" w:rsidRDefault="009B63FD">
          <w:pPr>
            <w:pStyle w:val="TOC3"/>
            <w:tabs>
              <w:tab w:val="right" w:leader="dot" w:pos="9350"/>
            </w:tabs>
            <w:rPr>
              <w:noProof/>
              <w:sz w:val="22"/>
              <w:szCs w:val="22"/>
            </w:rPr>
          </w:pPr>
          <w:hyperlink w:anchor="_Toc522180160" w:history="1">
            <w:r w:rsidR="00212A78" w:rsidRPr="00D55349">
              <w:rPr>
                <w:rStyle w:val="Hyperlink"/>
                <w:b/>
                <w:noProof/>
              </w:rPr>
              <w:t>Arrangements for Substitutes</w:t>
            </w:r>
            <w:r w:rsidR="00212A78">
              <w:rPr>
                <w:noProof/>
                <w:webHidden/>
              </w:rPr>
              <w:tab/>
            </w:r>
            <w:r w:rsidR="00212A78">
              <w:rPr>
                <w:noProof/>
                <w:webHidden/>
              </w:rPr>
              <w:fldChar w:fldCharType="begin"/>
            </w:r>
            <w:r w:rsidR="00212A78">
              <w:rPr>
                <w:noProof/>
                <w:webHidden/>
              </w:rPr>
              <w:instrText xml:space="preserve"> PAGEREF _Toc522180160 \h </w:instrText>
            </w:r>
            <w:r w:rsidR="00212A78">
              <w:rPr>
                <w:noProof/>
                <w:webHidden/>
              </w:rPr>
            </w:r>
            <w:r w:rsidR="00212A78">
              <w:rPr>
                <w:noProof/>
                <w:webHidden/>
              </w:rPr>
              <w:fldChar w:fldCharType="separate"/>
            </w:r>
            <w:r w:rsidR="00212A78">
              <w:rPr>
                <w:noProof/>
                <w:webHidden/>
              </w:rPr>
              <w:t>8</w:t>
            </w:r>
            <w:r w:rsidR="00212A78">
              <w:rPr>
                <w:noProof/>
                <w:webHidden/>
              </w:rPr>
              <w:fldChar w:fldCharType="end"/>
            </w:r>
          </w:hyperlink>
        </w:p>
        <w:p w14:paraId="2CE8D41C" w14:textId="0F021643" w:rsidR="00212A78" w:rsidRDefault="009B63FD">
          <w:pPr>
            <w:pStyle w:val="TOC3"/>
            <w:tabs>
              <w:tab w:val="right" w:leader="dot" w:pos="9350"/>
            </w:tabs>
            <w:rPr>
              <w:noProof/>
              <w:sz w:val="22"/>
              <w:szCs w:val="22"/>
            </w:rPr>
          </w:pPr>
          <w:hyperlink w:anchor="_Toc522180161" w:history="1">
            <w:r w:rsidR="00212A78" w:rsidRPr="00D55349">
              <w:rPr>
                <w:rStyle w:val="Hyperlink"/>
                <w:b/>
                <w:noProof/>
              </w:rPr>
              <w:t xml:space="preserve">Bereavement Leave / </w:t>
            </w:r>
            <w:r w:rsidR="00212A78" w:rsidRPr="00D55349">
              <w:rPr>
                <w:rStyle w:val="Hyperlink"/>
                <w:rFonts w:eastAsia="Cambria" w:cs="Cambria"/>
                <w:b/>
                <w:noProof/>
                <w:position w:val="-1"/>
              </w:rPr>
              <w:t>Bereavement Leave Help Sheet</w:t>
            </w:r>
            <w:r w:rsidR="00212A78">
              <w:rPr>
                <w:noProof/>
                <w:webHidden/>
              </w:rPr>
              <w:tab/>
            </w:r>
            <w:r w:rsidR="00212A78">
              <w:rPr>
                <w:noProof/>
                <w:webHidden/>
              </w:rPr>
              <w:fldChar w:fldCharType="begin"/>
            </w:r>
            <w:r w:rsidR="00212A78">
              <w:rPr>
                <w:noProof/>
                <w:webHidden/>
              </w:rPr>
              <w:instrText xml:space="preserve"> PAGEREF _Toc522180161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7B1DFCD3" w14:textId="291229BF" w:rsidR="00212A78" w:rsidRDefault="009B63FD">
          <w:pPr>
            <w:pStyle w:val="TOC3"/>
            <w:tabs>
              <w:tab w:val="right" w:leader="dot" w:pos="9350"/>
            </w:tabs>
            <w:rPr>
              <w:noProof/>
              <w:sz w:val="22"/>
              <w:szCs w:val="22"/>
            </w:rPr>
          </w:pPr>
          <w:hyperlink w:anchor="_Toc522180162" w:history="1">
            <w:r w:rsidR="00212A78" w:rsidRPr="00D55349">
              <w:rPr>
                <w:rStyle w:val="Hyperlink"/>
                <w:b/>
                <w:noProof/>
              </w:rPr>
              <w:t>Jury Duty Leave</w:t>
            </w:r>
            <w:r w:rsidR="00212A78">
              <w:rPr>
                <w:noProof/>
                <w:webHidden/>
              </w:rPr>
              <w:tab/>
            </w:r>
            <w:r w:rsidR="00212A78">
              <w:rPr>
                <w:noProof/>
                <w:webHidden/>
              </w:rPr>
              <w:fldChar w:fldCharType="begin"/>
            </w:r>
            <w:r w:rsidR="00212A78">
              <w:rPr>
                <w:noProof/>
                <w:webHidden/>
              </w:rPr>
              <w:instrText xml:space="preserve"> PAGEREF _Toc522180162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487935DE" w14:textId="5FF0E74D" w:rsidR="00212A78" w:rsidRDefault="009B63FD">
          <w:pPr>
            <w:pStyle w:val="TOC3"/>
            <w:tabs>
              <w:tab w:val="right" w:leader="dot" w:pos="9350"/>
            </w:tabs>
            <w:rPr>
              <w:noProof/>
              <w:sz w:val="22"/>
              <w:szCs w:val="22"/>
            </w:rPr>
          </w:pPr>
          <w:hyperlink w:anchor="_Toc522180163" w:history="1">
            <w:r w:rsidR="00212A78" w:rsidRPr="00D55349">
              <w:rPr>
                <w:rStyle w:val="Hyperlink"/>
                <w:b/>
                <w:noProof/>
              </w:rPr>
              <w:t xml:space="preserve">Leave without pay / </w:t>
            </w:r>
            <w:r w:rsidR="00212A78" w:rsidRPr="00D55349">
              <w:rPr>
                <w:rStyle w:val="Hyperlink"/>
                <w:rFonts w:eastAsia="Cambria" w:cs="Cambria"/>
                <w:b/>
                <w:noProof/>
                <w:position w:val="-1"/>
              </w:rPr>
              <w:t>Leave Without Pay Help Sheet</w:t>
            </w:r>
            <w:r w:rsidR="00212A78">
              <w:rPr>
                <w:noProof/>
                <w:webHidden/>
              </w:rPr>
              <w:tab/>
            </w:r>
            <w:r w:rsidR="00212A78">
              <w:rPr>
                <w:noProof/>
                <w:webHidden/>
              </w:rPr>
              <w:fldChar w:fldCharType="begin"/>
            </w:r>
            <w:r w:rsidR="00212A78">
              <w:rPr>
                <w:noProof/>
                <w:webHidden/>
              </w:rPr>
              <w:instrText xml:space="preserve"> PAGEREF _Toc522180163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6D14725E" w14:textId="18AD0104" w:rsidR="00212A78" w:rsidRDefault="009B63FD">
          <w:pPr>
            <w:pStyle w:val="TOC3"/>
            <w:tabs>
              <w:tab w:val="right" w:leader="dot" w:pos="9350"/>
            </w:tabs>
            <w:rPr>
              <w:noProof/>
              <w:sz w:val="22"/>
              <w:szCs w:val="22"/>
            </w:rPr>
          </w:pPr>
          <w:hyperlink w:anchor="_Toc522180164" w:history="1">
            <w:r w:rsidR="00212A78" w:rsidRPr="00D55349">
              <w:rPr>
                <w:rStyle w:val="Hyperlink"/>
                <w:b/>
                <w:noProof/>
              </w:rPr>
              <w:t xml:space="preserve">Other Leave / </w:t>
            </w:r>
            <w:r w:rsidR="00212A78" w:rsidRPr="00D55349">
              <w:rPr>
                <w:rStyle w:val="Hyperlink"/>
                <w:rFonts w:eastAsia="Cambria" w:cs="Cambria"/>
                <w:b/>
                <w:noProof/>
                <w:position w:val="-1"/>
              </w:rPr>
              <w:t>Other Leave Help Sheet</w:t>
            </w:r>
            <w:r w:rsidR="00212A78">
              <w:rPr>
                <w:noProof/>
                <w:webHidden/>
              </w:rPr>
              <w:tab/>
            </w:r>
            <w:r w:rsidR="00212A78">
              <w:rPr>
                <w:noProof/>
                <w:webHidden/>
              </w:rPr>
              <w:fldChar w:fldCharType="begin"/>
            </w:r>
            <w:r w:rsidR="00212A78">
              <w:rPr>
                <w:noProof/>
                <w:webHidden/>
              </w:rPr>
              <w:instrText xml:space="preserve"> PAGEREF _Toc522180164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44746F7E" w14:textId="253EC446" w:rsidR="00212A78" w:rsidRDefault="009B63FD">
          <w:pPr>
            <w:pStyle w:val="TOC3"/>
            <w:tabs>
              <w:tab w:val="right" w:leader="dot" w:pos="9350"/>
            </w:tabs>
            <w:rPr>
              <w:noProof/>
              <w:sz w:val="22"/>
              <w:szCs w:val="22"/>
            </w:rPr>
          </w:pPr>
          <w:hyperlink w:anchor="_Toc522180165" w:history="1">
            <w:r w:rsidR="00212A78" w:rsidRPr="00D55349">
              <w:rPr>
                <w:rStyle w:val="Hyperlink"/>
                <w:b/>
                <w:noProof/>
              </w:rPr>
              <w:t xml:space="preserve">Personal Leave / </w:t>
            </w:r>
            <w:r w:rsidR="00212A78" w:rsidRPr="00D55349">
              <w:rPr>
                <w:rStyle w:val="Hyperlink"/>
                <w:rFonts w:eastAsia="Cambria" w:cs="Cambria"/>
                <w:b/>
                <w:noProof/>
                <w:position w:val="-1"/>
              </w:rPr>
              <w:t>Personal Leave Help Sheet</w:t>
            </w:r>
            <w:r w:rsidR="00212A78">
              <w:rPr>
                <w:noProof/>
                <w:webHidden/>
              </w:rPr>
              <w:tab/>
            </w:r>
            <w:r w:rsidR="00212A78">
              <w:rPr>
                <w:noProof/>
                <w:webHidden/>
              </w:rPr>
              <w:fldChar w:fldCharType="begin"/>
            </w:r>
            <w:r w:rsidR="00212A78">
              <w:rPr>
                <w:noProof/>
                <w:webHidden/>
              </w:rPr>
              <w:instrText xml:space="preserve"> PAGEREF _Toc522180165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41E60B9E" w14:textId="39311DAF" w:rsidR="00212A78" w:rsidRDefault="009B63FD">
          <w:pPr>
            <w:pStyle w:val="TOC3"/>
            <w:tabs>
              <w:tab w:val="right" w:leader="dot" w:pos="9350"/>
            </w:tabs>
            <w:rPr>
              <w:noProof/>
              <w:sz w:val="22"/>
              <w:szCs w:val="22"/>
            </w:rPr>
          </w:pPr>
          <w:hyperlink w:anchor="_Toc522180166" w:history="1">
            <w:r w:rsidR="00212A78" w:rsidRPr="00D55349">
              <w:rPr>
                <w:rStyle w:val="Hyperlink"/>
                <w:b/>
                <w:noProof/>
              </w:rPr>
              <w:t>Professional Leave</w:t>
            </w:r>
            <w:r w:rsidR="00212A78">
              <w:rPr>
                <w:noProof/>
                <w:webHidden/>
              </w:rPr>
              <w:tab/>
            </w:r>
            <w:r w:rsidR="00212A78">
              <w:rPr>
                <w:noProof/>
                <w:webHidden/>
              </w:rPr>
              <w:fldChar w:fldCharType="begin"/>
            </w:r>
            <w:r w:rsidR="00212A78">
              <w:rPr>
                <w:noProof/>
                <w:webHidden/>
              </w:rPr>
              <w:instrText xml:space="preserve"> PAGEREF _Toc522180166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315873E2" w14:textId="721472E2" w:rsidR="00212A78" w:rsidRDefault="009B63FD">
          <w:pPr>
            <w:pStyle w:val="TOC3"/>
            <w:tabs>
              <w:tab w:val="right" w:leader="dot" w:pos="9350"/>
            </w:tabs>
            <w:rPr>
              <w:noProof/>
              <w:sz w:val="22"/>
              <w:szCs w:val="22"/>
            </w:rPr>
          </w:pPr>
          <w:hyperlink w:anchor="_Toc522180167" w:history="1">
            <w:r w:rsidR="00212A78" w:rsidRPr="00D55349">
              <w:rPr>
                <w:rStyle w:val="Hyperlink"/>
                <w:b/>
                <w:noProof/>
              </w:rPr>
              <w:t xml:space="preserve">Sick Leave / </w:t>
            </w:r>
            <w:r w:rsidR="00212A78" w:rsidRPr="00D55349">
              <w:rPr>
                <w:rStyle w:val="Hyperlink"/>
                <w:rFonts w:eastAsia="Cambria" w:cs="Cambria"/>
                <w:b/>
                <w:noProof/>
              </w:rPr>
              <w:t>Sick Leave Help Sheet</w:t>
            </w:r>
            <w:r w:rsidR="00212A78">
              <w:rPr>
                <w:noProof/>
                <w:webHidden/>
              </w:rPr>
              <w:tab/>
            </w:r>
            <w:r w:rsidR="00212A78">
              <w:rPr>
                <w:noProof/>
                <w:webHidden/>
              </w:rPr>
              <w:fldChar w:fldCharType="begin"/>
            </w:r>
            <w:r w:rsidR="00212A78">
              <w:rPr>
                <w:noProof/>
                <w:webHidden/>
              </w:rPr>
              <w:instrText xml:space="preserve"> PAGEREF _Toc522180167 \h </w:instrText>
            </w:r>
            <w:r w:rsidR="00212A78">
              <w:rPr>
                <w:noProof/>
                <w:webHidden/>
              </w:rPr>
            </w:r>
            <w:r w:rsidR="00212A78">
              <w:rPr>
                <w:noProof/>
                <w:webHidden/>
              </w:rPr>
              <w:fldChar w:fldCharType="separate"/>
            </w:r>
            <w:r w:rsidR="00212A78">
              <w:rPr>
                <w:noProof/>
                <w:webHidden/>
              </w:rPr>
              <w:t>9</w:t>
            </w:r>
            <w:r w:rsidR="00212A78">
              <w:rPr>
                <w:noProof/>
                <w:webHidden/>
              </w:rPr>
              <w:fldChar w:fldCharType="end"/>
            </w:r>
          </w:hyperlink>
        </w:p>
        <w:p w14:paraId="29626385" w14:textId="5DDFC117" w:rsidR="00212A78" w:rsidRDefault="009B63FD">
          <w:pPr>
            <w:pStyle w:val="TOC3"/>
            <w:tabs>
              <w:tab w:val="right" w:leader="dot" w:pos="9350"/>
            </w:tabs>
            <w:rPr>
              <w:noProof/>
              <w:sz w:val="22"/>
              <w:szCs w:val="22"/>
            </w:rPr>
          </w:pPr>
          <w:hyperlink w:anchor="_Toc522180168" w:history="1">
            <w:r w:rsidR="00212A78" w:rsidRPr="00D55349">
              <w:rPr>
                <w:rStyle w:val="Hyperlink"/>
                <w:b/>
                <w:noProof/>
              </w:rPr>
              <w:t>Vacation Leave</w:t>
            </w:r>
            <w:r w:rsidR="00212A78">
              <w:rPr>
                <w:noProof/>
                <w:webHidden/>
              </w:rPr>
              <w:tab/>
            </w:r>
            <w:r w:rsidR="00212A78">
              <w:rPr>
                <w:noProof/>
                <w:webHidden/>
              </w:rPr>
              <w:fldChar w:fldCharType="begin"/>
            </w:r>
            <w:r w:rsidR="00212A78">
              <w:rPr>
                <w:noProof/>
                <w:webHidden/>
              </w:rPr>
              <w:instrText xml:space="preserve"> PAGEREF _Toc522180168 \h </w:instrText>
            </w:r>
            <w:r w:rsidR="00212A78">
              <w:rPr>
                <w:noProof/>
                <w:webHidden/>
              </w:rPr>
            </w:r>
            <w:r w:rsidR="00212A78">
              <w:rPr>
                <w:noProof/>
                <w:webHidden/>
              </w:rPr>
              <w:fldChar w:fldCharType="separate"/>
            </w:r>
            <w:r w:rsidR="00212A78">
              <w:rPr>
                <w:noProof/>
                <w:webHidden/>
              </w:rPr>
              <w:t>10</w:t>
            </w:r>
            <w:r w:rsidR="00212A78">
              <w:rPr>
                <w:noProof/>
                <w:webHidden/>
              </w:rPr>
              <w:fldChar w:fldCharType="end"/>
            </w:r>
          </w:hyperlink>
        </w:p>
        <w:p w14:paraId="3E90A48E" w14:textId="547C3FF3" w:rsidR="00212A78" w:rsidRDefault="009B63FD">
          <w:pPr>
            <w:pStyle w:val="TOC2"/>
            <w:tabs>
              <w:tab w:val="right" w:leader="dot" w:pos="9350"/>
            </w:tabs>
            <w:rPr>
              <w:noProof/>
              <w:sz w:val="22"/>
              <w:szCs w:val="22"/>
            </w:rPr>
          </w:pPr>
          <w:hyperlink w:anchor="_Toc522180169" w:history="1">
            <w:r w:rsidR="00212A78" w:rsidRPr="00D55349">
              <w:rPr>
                <w:rStyle w:val="Hyperlink"/>
                <w:rFonts w:eastAsia="Cambria"/>
                <w:noProof/>
              </w:rPr>
              <w:t>Liability and Safety</w:t>
            </w:r>
            <w:r w:rsidR="00212A78">
              <w:rPr>
                <w:noProof/>
                <w:webHidden/>
              </w:rPr>
              <w:tab/>
            </w:r>
            <w:r w:rsidR="00212A78">
              <w:rPr>
                <w:noProof/>
                <w:webHidden/>
              </w:rPr>
              <w:fldChar w:fldCharType="begin"/>
            </w:r>
            <w:r w:rsidR="00212A78">
              <w:rPr>
                <w:noProof/>
                <w:webHidden/>
              </w:rPr>
              <w:instrText xml:space="preserve"> PAGEREF _Toc522180169 \h </w:instrText>
            </w:r>
            <w:r w:rsidR="00212A78">
              <w:rPr>
                <w:noProof/>
                <w:webHidden/>
              </w:rPr>
            </w:r>
            <w:r w:rsidR="00212A78">
              <w:rPr>
                <w:noProof/>
                <w:webHidden/>
              </w:rPr>
              <w:fldChar w:fldCharType="separate"/>
            </w:r>
            <w:r w:rsidR="00212A78">
              <w:rPr>
                <w:noProof/>
                <w:webHidden/>
              </w:rPr>
              <w:t>10</w:t>
            </w:r>
            <w:r w:rsidR="00212A78">
              <w:rPr>
                <w:noProof/>
                <w:webHidden/>
              </w:rPr>
              <w:fldChar w:fldCharType="end"/>
            </w:r>
          </w:hyperlink>
        </w:p>
        <w:p w14:paraId="4E05C11D" w14:textId="50BDE54B" w:rsidR="00212A78" w:rsidRDefault="009B63FD">
          <w:pPr>
            <w:pStyle w:val="TOC2"/>
            <w:tabs>
              <w:tab w:val="right" w:leader="dot" w:pos="9350"/>
            </w:tabs>
            <w:rPr>
              <w:noProof/>
              <w:sz w:val="22"/>
              <w:szCs w:val="22"/>
            </w:rPr>
          </w:pPr>
          <w:hyperlink w:anchor="_Toc522180170" w:history="1">
            <w:r w:rsidR="00212A78" w:rsidRPr="00D55349">
              <w:rPr>
                <w:rStyle w:val="Hyperlink"/>
                <w:rFonts w:eastAsia="Cambria"/>
                <w:noProof/>
              </w:rPr>
              <w:t>Mandatory Reporting of Suspected Child Abuse/Neglect</w:t>
            </w:r>
            <w:r w:rsidR="00212A78">
              <w:rPr>
                <w:noProof/>
                <w:webHidden/>
              </w:rPr>
              <w:tab/>
            </w:r>
            <w:r w:rsidR="00212A78">
              <w:rPr>
                <w:noProof/>
                <w:webHidden/>
              </w:rPr>
              <w:fldChar w:fldCharType="begin"/>
            </w:r>
            <w:r w:rsidR="00212A78">
              <w:rPr>
                <w:noProof/>
                <w:webHidden/>
              </w:rPr>
              <w:instrText xml:space="preserve"> PAGEREF _Toc522180170 \h </w:instrText>
            </w:r>
            <w:r w:rsidR="00212A78">
              <w:rPr>
                <w:noProof/>
                <w:webHidden/>
              </w:rPr>
            </w:r>
            <w:r w:rsidR="00212A78">
              <w:rPr>
                <w:noProof/>
                <w:webHidden/>
              </w:rPr>
              <w:fldChar w:fldCharType="separate"/>
            </w:r>
            <w:r w:rsidR="00212A78">
              <w:rPr>
                <w:noProof/>
                <w:webHidden/>
              </w:rPr>
              <w:t>11</w:t>
            </w:r>
            <w:r w:rsidR="00212A78">
              <w:rPr>
                <w:noProof/>
                <w:webHidden/>
              </w:rPr>
              <w:fldChar w:fldCharType="end"/>
            </w:r>
          </w:hyperlink>
        </w:p>
        <w:p w14:paraId="4DCE5418" w14:textId="0F4EEB01" w:rsidR="00212A78" w:rsidRDefault="009B63FD">
          <w:pPr>
            <w:pStyle w:val="TOC2"/>
            <w:tabs>
              <w:tab w:val="right" w:leader="dot" w:pos="9350"/>
            </w:tabs>
            <w:rPr>
              <w:noProof/>
              <w:sz w:val="22"/>
              <w:szCs w:val="22"/>
            </w:rPr>
          </w:pPr>
          <w:hyperlink w:anchor="_Toc522180171" w:history="1">
            <w:r w:rsidR="00212A78" w:rsidRPr="00D55349">
              <w:rPr>
                <w:rStyle w:val="Hyperlink"/>
                <w:rFonts w:eastAsia="Cambria"/>
                <w:noProof/>
              </w:rPr>
              <w:t>Maintenance Requests</w:t>
            </w:r>
            <w:r w:rsidR="00212A78">
              <w:rPr>
                <w:noProof/>
                <w:webHidden/>
              </w:rPr>
              <w:tab/>
            </w:r>
            <w:r w:rsidR="00212A78">
              <w:rPr>
                <w:noProof/>
                <w:webHidden/>
              </w:rPr>
              <w:fldChar w:fldCharType="begin"/>
            </w:r>
            <w:r w:rsidR="00212A78">
              <w:rPr>
                <w:noProof/>
                <w:webHidden/>
              </w:rPr>
              <w:instrText xml:space="preserve"> PAGEREF _Toc522180171 \h </w:instrText>
            </w:r>
            <w:r w:rsidR="00212A78">
              <w:rPr>
                <w:noProof/>
                <w:webHidden/>
              </w:rPr>
            </w:r>
            <w:r w:rsidR="00212A78">
              <w:rPr>
                <w:noProof/>
                <w:webHidden/>
              </w:rPr>
              <w:fldChar w:fldCharType="separate"/>
            </w:r>
            <w:r w:rsidR="00212A78">
              <w:rPr>
                <w:noProof/>
                <w:webHidden/>
              </w:rPr>
              <w:t>11</w:t>
            </w:r>
            <w:r w:rsidR="00212A78">
              <w:rPr>
                <w:noProof/>
                <w:webHidden/>
              </w:rPr>
              <w:fldChar w:fldCharType="end"/>
            </w:r>
          </w:hyperlink>
        </w:p>
        <w:p w14:paraId="7F7CFF65" w14:textId="0FF08148" w:rsidR="00212A78" w:rsidRDefault="009B63FD">
          <w:pPr>
            <w:pStyle w:val="TOC2"/>
            <w:tabs>
              <w:tab w:val="right" w:leader="dot" w:pos="9350"/>
            </w:tabs>
            <w:rPr>
              <w:noProof/>
              <w:sz w:val="22"/>
              <w:szCs w:val="22"/>
            </w:rPr>
          </w:pPr>
          <w:hyperlink w:anchor="_Toc522180172" w:history="1">
            <w:r w:rsidR="00212A78" w:rsidRPr="00D55349">
              <w:rPr>
                <w:rStyle w:val="Hyperlink"/>
                <w:rFonts w:eastAsia="Cambria"/>
                <w:noProof/>
              </w:rPr>
              <w:t>Medical Emergency Procedures</w:t>
            </w:r>
            <w:r w:rsidR="00212A78">
              <w:rPr>
                <w:noProof/>
                <w:webHidden/>
              </w:rPr>
              <w:tab/>
            </w:r>
            <w:r w:rsidR="00212A78">
              <w:rPr>
                <w:noProof/>
                <w:webHidden/>
              </w:rPr>
              <w:fldChar w:fldCharType="begin"/>
            </w:r>
            <w:r w:rsidR="00212A78">
              <w:rPr>
                <w:noProof/>
                <w:webHidden/>
              </w:rPr>
              <w:instrText xml:space="preserve"> PAGEREF _Toc522180172 \h </w:instrText>
            </w:r>
            <w:r w:rsidR="00212A78">
              <w:rPr>
                <w:noProof/>
                <w:webHidden/>
              </w:rPr>
            </w:r>
            <w:r w:rsidR="00212A78">
              <w:rPr>
                <w:noProof/>
                <w:webHidden/>
              </w:rPr>
              <w:fldChar w:fldCharType="separate"/>
            </w:r>
            <w:r w:rsidR="00212A78">
              <w:rPr>
                <w:noProof/>
                <w:webHidden/>
              </w:rPr>
              <w:t>11</w:t>
            </w:r>
            <w:r w:rsidR="00212A78">
              <w:rPr>
                <w:noProof/>
                <w:webHidden/>
              </w:rPr>
              <w:fldChar w:fldCharType="end"/>
            </w:r>
          </w:hyperlink>
        </w:p>
        <w:p w14:paraId="795ECE5C" w14:textId="61821E77" w:rsidR="00212A78" w:rsidRDefault="009B63FD">
          <w:pPr>
            <w:pStyle w:val="TOC2"/>
            <w:tabs>
              <w:tab w:val="right" w:leader="dot" w:pos="9350"/>
            </w:tabs>
            <w:rPr>
              <w:noProof/>
              <w:sz w:val="22"/>
              <w:szCs w:val="22"/>
            </w:rPr>
          </w:pPr>
          <w:hyperlink w:anchor="_Toc522180173" w:history="1">
            <w:r w:rsidR="00212A78" w:rsidRPr="00D55349">
              <w:rPr>
                <w:rStyle w:val="Hyperlink"/>
                <w:rFonts w:eastAsia="Cambria"/>
                <w:noProof/>
              </w:rPr>
              <w:t>Orders/Purchasing</w:t>
            </w:r>
            <w:r w:rsidR="00212A78">
              <w:rPr>
                <w:noProof/>
                <w:webHidden/>
              </w:rPr>
              <w:tab/>
            </w:r>
            <w:r w:rsidR="00212A78">
              <w:rPr>
                <w:noProof/>
                <w:webHidden/>
              </w:rPr>
              <w:fldChar w:fldCharType="begin"/>
            </w:r>
            <w:r w:rsidR="00212A78">
              <w:rPr>
                <w:noProof/>
                <w:webHidden/>
              </w:rPr>
              <w:instrText xml:space="preserve"> PAGEREF _Toc522180173 \h </w:instrText>
            </w:r>
            <w:r w:rsidR="00212A78">
              <w:rPr>
                <w:noProof/>
                <w:webHidden/>
              </w:rPr>
            </w:r>
            <w:r w:rsidR="00212A78">
              <w:rPr>
                <w:noProof/>
                <w:webHidden/>
              </w:rPr>
              <w:fldChar w:fldCharType="separate"/>
            </w:r>
            <w:r w:rsidR="00212A78">
              <w:rPr>
                <w:noProof/>
                <w:webHidden/>
              </w:rPr>
              <w:t>11</w:t>
            </w:r>
            <w:r w:rsidR="00212A78">
              <w:rPr>
                <w:noProof/>
                <w:webHidden/>
              </w:rPr>
              <w:fldChar w:fldCharType="end"/>
            </w:r>
          </w:hyperlink>
        </w:p>
        <w:p w14:paraId="451F8540" w14:textId="3C4BB30C" w:rsidR="00212A78" w:rsidRDefault="009B63FD">
          <w:pPr>
            <w:pStyle w:val="TOC2"/>
            <w:tabs>
              <w:tab w:val="right" w:leader="dot" w:pos="9350"/>
            </w:tabs>
            <w:rPr>
              <w:noProof/>
              <w:sz w:val="22"/>
              <w:szCs w:val="22"/>
            </w:rPr>
          </w:pPr>
          <w:hyperlink w:anchor="_Toc522180174" w:history="1">
            <w:r w:rsidR="00212A78" w:rsidRPr="00D55349">
              <w:rPr>
                <w:rStyle w:val="Hyperlink"/>
                <w:rFonts w:eastAsia="Cambria"/>
                <w:noProof/>
              </w:rPr>
              <w:t>Payday Schedule</w:t>
            </w:r>
            <w:r w:rsidR="00212A78">
              <w:rPr>
                <w:noProof/>
                <w:webHidden/>
              </w:rPr>
              <w:tab/>
            </w:r>
            <w:r w:rsidR="00212A78">
              <w:rPr>
                <w:noProof/>
                <w:webHidden/>
              </w:rPr>
              <w:fldChar w:fldCharType="begin"/>
            </w:r>
            <w:r w:rsidR="00212A78">
              <w:rPr>
                <w:noProof/>
                <w:webHidden/>
              </w:rPr>
              <w:instrText xml:space="preserve"> PAGEREF _Toc522180174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6547BC64" w14:textId="2A7DB8F5" w:rsidR="00212A78" w:rsidRDefault="009B63FD">
          <w:pPr>
            <w:pStyle w:val="TOC2"/>
            <w:tabs>
              <w:tab w:val="right" w:leader="dot" w:pos="9350"/>
            </w:tabs>
            <w:rPr>
              <w:noProof/>
              <w:sz w:val="22"/>
              <w:szCs w:val="22"/>
            </w:rPr>
          </w:pPr>
          <w:hyperlink w:anchor="_Toc522180175" w:history="1">
            <w:r w:rsidR="00212A78" w:rsidRPr="00D55349">
              <w:rPr>
                <w:rStyle w:val="Hyperlink"/>
                <w:rFonts w:eastAsia="Cambria"/>
                <w:noProof/>
              </w:rPr>
              <w:t>School Closing</w:t>
            </w:r>
            <w:r w:rsidR="00212A78">
              <w:rPr>
                <w:noProof/>
                <w:webHidden/>
              </w:rPr>
              <w:tab/>
            </w:r>
            <w:r w:rsidR="00212A78">
              <w:rPr>
                <w:noProof/>
                <w:webHidden/>
              </w:rPr>
              <w:fldChar w:fldCharType="begin"/>
            </w:r>
            <w:r w:rsidR="00212A78">
              <w:rPr>
                <w:noProof/>
                <w:webHidden/>
              </w:rPr>
              <w:instrText xml:space="preserve"> PAGEREF _Toc522180175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0C1347DC" w14:textId="7EBC91F8" w:rsidR="00212A78" w:rsidRDefault="009B63FD">
          <w:pPr>
            <w:pStyle w:val="TOC2"/>
            <w:tabs>
              <w:tab w:val="right" w:leader="dot" w:pos="9350"/>
            </w:tabs>
            <w:rPr>
              <w:noProof/>
              <w:sz w:val="22"/>
              <w:szCs w:val="22"/>
            </w:rPr>
          </w:pPr>
          <w:hyperlink w:anchor="_Toc522180176" w:history="1">
            <w:r w:rsidR="00212A78" w:rsidRPr="00D55349">
              <w:rPr>
                <w:rStyle w:val="Hyperlink"/>
                <w:rFonts w:eastAsia="Cambria"/>
                <w:noProof/>
              </w:rPr>
              <w:t>Student Teachers (Internship)</w:t>
            </w:r>
            <w:r w:rsidR="00212A78">
              <w:rPr>
                <w:noProof/>
                <w:webHidden/>
              </w:rPr>
              <w:tab/>
            </w:r>
            <w:r w:rsidR="00212A78">
              <w:rPr>
                <w:noProof/>
                <w:webHidden/>
              </w:rPr>
              <w:fldChar w:fldCharType="begin"/>
            </w:r>
            <w:r w:rsidR="00212A78">
              <w:rPr>
                <w:noProof/>
                <w:webHidden/>
              </w:rPr>
              <w:instrText xml:space="preserve"> PAGEREF _Toc522180176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5AB87C3E" w14:textId="2FFDF775" w:rsidR="00212A78" w:rsidRDefault="009B63FD">
          <w:pPr>
            <w:pStyle w:val="TOC2"/>
            <w:tabs>
              <w:tab w:val="right" w:leader="dot" w:pos="9350"/>
            </w:tabs>
            <w:rPr>
              <w:noProof/>
              <w:sz w:val="22"/>
              <w:szCs w:val="22"/>
            </w:rPr>
          </w:pPr>
          <w:hyperlink w:anchor="_Toc522180177" w:history="1">
            <w:r w:rsidR="00212A78" w:rsidRPr="00D55349">
              <w:rPr>
                <w:rStyle w:val="Hyperlink"/>
                <w:rFonts w:eastAsia="Cambria"/>
                <w:noProof/>
              </w:rPr>
              <w:t>Technology Requests</w:t>
            </w:r>
            <w:r w:rsidR="00212A78">
              <w:rPr>
                <w:noProof/>
                <w:webHidden/>
              </w:rPr>
              <w:tab/>
            </w:r>
            <w:r w:rsidR="00212A78">
              <w:rPr>
                <w:noProof/>
                <w:webHidden/>
              </w:rPr>
              <w:fldChar w:fldCharType="begin"/>
            </w:r>
            <w:r w:rsidR="00212A78">
              <w:rPr>
                <w:noProof/>
                <w:webHidden/>
              </w:rPr>
              <w:instrText xml:space="preserve"> PAGEREF _Toc522180177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72832EA3" w14:textId="3826D6AF" w:rsidR="00212A78" w:rsidRDefault="009B63FD">
          <w:pPr>
            <w:pStyle w:val="TOC2"/>
            <w:tabs>
              <w:tab w:val="right" w:leader="dot" w:pos="9350"/>
            </w:tabs>
            <w:rPr>
              <w:noProof/>
              <w:sz w:val="22"/>
              <w:szCs w:val="22"/>
            </w:rPr>
          </w:pPr>
          <w:hyperlink w:anchor="_Toc522180178" w:history="1">
            <w:r w:rsidR="00212A78" w:rsidRPr="00D55349">
              <w:rPr>
                <w:rStyle w:val="Hyperlink"/>
                <w:rFonts w:eastAsia="Cambria"/>
                <w:noProof/>
              </w:rPr>
              <w:t>Textbooks</w:t>
            </w:r>
            <w:r w:rsidR="00212A78">
              <w:rPr>
                <w:noProof/>
                <w:webHidden/>
              </w:rPr>
              <w:tab/>
            </w:r>
            <w:r w:rsidR="00212A78">
              <w:rPr>
                <w:noProof/>
                <w:webHidden/>
              </w:rPr>
              <w:fldChar w:fldCharType="begin"/>
            </w:r>
            <w:r w:rsidR="00212A78">
              <w:rPr>
                <w:noProof/>
                <w:webHidden/>
              </w:rPr>
              <w:instrText xml:space="preserve"> PAGEREF _Toc522180178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2DA1146F" w14:textId="3308036F" w:rsidR="00212A78" w:rsidRDefault="009B63FD">
          <w:pPr>
            <w:pStyle w:val="TOC2"/>
            <w:tabs>
              <w:tab w:val="right" w:leader="dot" w:pos="9350"/>
            </w:tabs>
            <w:rPr>
              <w:noProof/>
              <w:sz w:val="22"/>
              <w:szCs w:val="22"/>
            </w:rPr>
          </w:pPr>
          <w:hyperlink w:anchor="_Toc522180179" w:history="1">
            <w:r w:rsidR="00212A78" w:rsidRPr="00D55349">
              <w:rPr>
                <w:rStyle w:val="Hyperlink"/>
                <w:rFonts w:eastAsia="Cambria"/>
                <w:noProof/>
              </w:rPr>
              <w:t>Tobacco-Free Environment</w:t>
            </w:r>
            <w:r w:rsidR="00212A78">
              <w:rPr>
                <w:noProof/>
                <w:webHidden/>
              </w:rPr>
              <w:tab/>
            </w:r>
            <w:r w:rsidR="00212A78">
              <w:rPr>
                <w:noProof/>
                <w:webHidden/>
              </w:rPr>
              <w:fldChar w:fldCharType="begin"/>
            </w:r>
            <w:r w:rsidR="00212A78">
              <w:rPr>
                <w:noProof/>
                <w:webHidden/>
              </w:rPr>
              <w:instrText xml:space="preserve"> PAGEREF _Toc522180179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1799AB7C" w14:textId="26B08163" w:rsidR="00212A78" w:rsidRDefault="009B63FD">
          <w:pPr>
            <w:pStyle w:val="TOC2"/>
            <w:tabs>
              <w:tab w:val="right" w:leader="dot" w:pos="9350"/>
            </w:tabs>
            <w:rPr>
              <w:noProof/>
              <w:sz w:val="22"/>
              <w:szCs w:val="22"/>
            </w:rPr>
          </w:pPr>
          <w:hyperlink w:anchor="_Toc522180180" w:history="1">
            <w:r w:rsidR="00212A78" w:rsidRPr="00D55349">
              <w:rPr>
                <w:rStyle w:val="Hyperlink"/>
                <w:rFonts w:eastAsia="Cambria"/>
                <w:noProof/>
              </w:rPr>
              <w:t>Traveling Teachers</w:t>
            </w:r>
            <w:r w:rsidR="00212A78">
              <w:rPr>
                <w:noProof/>
                <w:webHidden/>
              </w:rPr>
              <w:tab/>
            </w:r>
            <w:r w:rsidR="00212A78">
              <w:rPr>
                <w:noProof/>
                <w:webHidden/>
              </w:rPr>
              <w:fldChar w:fldCharType="begin"/>
            </w:r>
            <w:r w:rsidR="00212A78">
              <w:rPr>
                <w:noProof/>
                <w:webHidden/>
              </w:rPr>
              <w:instrText xml:space="preserve"> PAGEREF _Toc522180180 \h </w:instrText>
            </w:r>
            <w:r w:rsidR="00212A78">
              <w:rPr>
                <w:noProof/>
                <w:webHidden/>
              </w:rPr>
            </w:r>
            <w:r w:rsidR="00212A78">
              <w:rPr>
                <w:noProof/>
                <w:webHidden/>
              </w:rPr>
              <w:fldChar w:fldCharType="separate"/>
            </w:r>
            <w:r w:rsidR="00212A78">
              <w:rPr>
                <w:noProof/>
                <w:webHidden/>
              </w:rPr>
              <w:t>12</w:t>
            </w:r>
            <w:r w:rsidR="00212A78">
              <w:rPr>
                <w:noProof/>
                <w:webHidden/>
              </w:rPr>
              <w:fldChar w:fldCharType="end"/>
            </w:r>
          </w:hyperlink>
        </w:p>
        <w:p w14:paraId="7D54809F" w14:textId="4A5CB9F4" w:rsidR="00212A78" w:rsidRDefault="009B63FD">
          <w:pPr>
            <w:pStyle w:val="TOC1"/>
            <w:tabs>
              <w:tab w:val="right" w:leader="dot" w:pos="9350"/>
            </w:tabs>
            <w:rPr>
              <w:noProof/>
              <w:sz w:val="22"/>
              <w:szCs w:val="22"/>
            </w:rPr>
          </w:pPr>
          <w:hyperlink w:anchor="_Toc522180181" w:history="1">
            <w:r w:rsidR="00212A78" w:rsidRPr="00D55349">
              <w:rPr>
                <w:rStyle w:val="Hyperlink"/>
                <w:noProof/>
              </w:rPr>
              <w:t>BUILDING SPECIFIC PROCEDURES</w:t>
            </w:r>
            <w:r w:rsidR="00212A78">
              <w:rPr>
                <w:noProof/>
                <w:webHidden/>
              </w:rPr>
              <w:tab/>
            </w:r>
            <w:r w:rsidR="00212A78">
              <w:rPr>
                <w:noProof/>
                <w:webHidden/>
              </w:rPr>
              <w:fldChar w:fldCharType="begin"/>
            </w:r>
            <w:r w:rsidR="00212A78">
              <w:rPr>
                <w:noProof/>
                <w:webHidden/>
              </w:rPr>
              <w:instrText xml:space="preserve"> PAGEREF _Toc522180181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2DD74607" w14:textId="1C2CCEC2" w:rsidR="00212A78" w:rsidRDefault="009B63FD">
          <w:pPr>
            <w:pStyle w:val="TOC2"/>
            <w:tabs>
              <w:tab w:val="right" w:leader="dot" w:pos="9350"/>
            </w:tabs>
            <w:rPr>
              <w:noProof/>
              <w:sz w:val="22"/>
              <w:szCs w:val="22"/>
            </w:rPr>
          </w:pPr>
          <w:hyperlink w:anchor="_Toc522180182" w:history="1">
            <w:r w:rsidR="00212A78" w:rsidRPr="00D55349">
              <w:rPr>
                <w:rStyle w:val="Hyperlink"/>
                <w:noProof/>
              </w:rPr>
              <w:t>Fridley ALC</w:t>
            </w:r>
            <w:r w:rsidR="00212A78">
              <w:rPr>
                <w:noProof/>
                <w:webHidden/>
              </w:rPr>
              <w:tab/>
            </w:r>
            <w:r w:rsidR="00212A78">
              <w:rPr>
                <w:noProof/>
                <w:webHidden/>
              </w:rPr>
              <w:fldChar w:fldCharType="begin"/>
            </w:r>
            <w:r w:rsidR="00212A78">
              <w:rPr>
                <w:noProof/>
                <w:webHidden/>
              </w:rPr>
              <w:instrText xml:space="preserve"> PAGEREF _Toc522180182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36A65488" w14:textId="4AD88BBF" w:rsidR="00212A78" w:rsidRDefault="009B63FD">
          <w:pPr>
            <w:pStyle w:val="TOC3"/>
            <w:tabs>
              <w:tab w:val="right" w:leader="dot" w:pos="9350"/>
            </w:tabs>
            <w:rPr>
              <w:noProof/>
              <w:sz w:val="22"/>
              <w:szCs w:val="22"/>
            </w:rPr>
          </w:pPr>
          <w:hyperlink w:anchor="_Toc522180183" w:history="1">
            <w:r w:rsidR="00212A78" w:rsidRPr="00D55349">
              <w:rPr>
                <w:rStyle w:val="Hyperlink"/>
                <w:b/>
                <w:noProof/>
              </w:rPr>
              <w:t>Staff Parking</w:t>
            </w:r>
            <w:r w:rsidR="00212A78">
              <w:rPr>
                <w:noProof/>
                <w:webHidden/>
              </w:rPr>
              <w:tab/>
            </w:r>
            <w:r w:rsidR="00212A78">
              <w:rPr>
                <w:noProof/>
                <w:webHidden/>
              </w:rPr>
              <w:fldChar w:fldCharType="begin"/>
            </w:r>
            <w:r w:rsidR="00212A78">
              <w:rPr>
                <w:noProof/>
                <w:webHidden/>
              </w:rPr>
              <w:instrText xml:space="preserve"> PAGEREF _Toc522180183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2605C504" w14:textId="07E7508C" w:rsidR="00212A78" w:rsidRDefault="009B63FD">
          <w:pPr>
            <w:pStyle w:val="TOC2"/>
            <w:tabs>
              <w:tab w:val="right" w:leader="dot" w:pos="9350"/>
            </w:tabs>
            <w:rPr>
              <w:noProof/>
              <w:sz w:val="22"/>
              <w:szCs w:val="22"/>
            </w:rPr>
          </w:pPr>
          <w:hyperlink w:anchor="_Toc522180184" w:history="1">
            <w:r w:rsidR="00212A78" w:rsidRPr="00D55349">
              <w:rPr>
                <w:rStyle w:val="Hyperlink"/>
                <w:noProof/>
              </w:rPr>
              <w:t>Fridley Community Center</w:t>
            </w:r>
            <w:r w:rsidR="00212A78">
              <w:rPr>
                <w:noProof/>
                <w:webHidden/>
              </w:rPr>
              <w:tab/>
            </w:r>
            <w:r w:rsidR="00212A78">
              <w:rPr>
                <w:noProof/>
                <w:webHidden/>
              </w:rPr>
              <w:fldChar w:fldCharType="begin"/>
            </w:r>
            <w:r w:rsidR="00212A78">
              <w:rPr>
                <w:noProof/>
                <w:webHidden/>
              </w:rPr>
              <w:instrText xml:space="preserve"> PAGEREF _Toc522180184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4663FB9A" w14:textId="4ECD1920" w:rsidR="00212A78" w:rsidRDefault="009B63FD">
          <w:pPr>
            <w:pStyle w:val="TOC3"/>
            <w:tabs>
              <w:tab w:val="right" w:leader="dot" w:pos="9350"/>
            </w:tabs>
            <w:rPr>
              <w:noProof/>
              <w:sz w:val="22"/>
              <w:szCs w:val="22"/>
            </w:rPr>
          </w:pPr>
          <w:hyperlink w:anchor="_Toc522180185" w:history="1">
            <w:r w:rsidR="00212A78" w:rsidRPr="00D55349">
              <w:rPr>
                <w:rStyle w:val="Hyperlink"/>
                <w:b/>
                <w:noProof/>
              </w:rPr>
              <w:t>Staff Parking</w:t>
            </w:r>
            <w:r w:rsidR="00212A78">
              <w:rPr>
                <w:noProof/>
                <w:webHidden/>
              </w:rPr>
              <w:tab/>
            </w:r>
            <w:r w:rsidR="00212A78">
              <w:rPr>
                <w:noProof/>
                <w:webHidden/>
              </w:rPr>
              <w:fldChar w:fldCharType="begin"/>
            </w:r>
            <w:r w:rsidR="00212A78">
              <w:rPr>
                <w:noProof/>
                <w:webHidden/>
              </w:rPr>
              <w:instrText xml:space="preserve"> PAGEREF _Toc522180185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04B811EC" w14:textId="018DEC78" w:rsidR="00212A78" w:rsidRDefault="009B63FD">
          <w:pPr>
            <w:pStyle w:val="TOC2"/>
            <w:tabs>
              <w:tab w:val="right" w:leader="dot" w:pos="9350"/>
            </w:tabs>
            <w:rPr>
              <w:noProof/>
              <w:sz w:val="22"/>
              <w:szCs w:val="22"/>
            </w:rPr>
          </w:pPr>
          <w:hyperlink w:anchor="_Toc522180186" w:history="1">
            <w:r w:rsidR="00212A78" w:rsidRPr="00D55349">
              <w:rPr>
                <w:rStyle w:val="Hyperlink"/>
                <w:rFonts w:eastAsia="Cambria"/>
                <w:noProof/>
              </w:rPr>
              <w:t>Fridley High School</w:t>
            </w:r>
            <w:r w:rsidR="00212A78">
              <w:rPr>
                <w:noProof/>
                <w:webHidden/>
              </w:rPr>
              <w:tab/>
            </w:r>
            <w:r w:rsidR="00212A78">
              <w:rPr>
                <w:noProof/>
                <w:webHidden/>
              </w:rPr>
              <w:fldChar w:fldCharType="begin"/>
            </w:r>
            <w:r w:rsidR="00212A78">
              <w:rPr>
                <w:noProof/>
                <w:webHidden/>
              </w:rPr>
              <w:instrText xml:space="preserve"> PAGEREF _Toc522180186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24944F72" w14:textId="2B39684C" w:rsidR="00212A78" w:rsidRDefault="009B63FD">
          <w:pPr>
            <w:pStyle w:val="TOC3"/>
            <w:tabs>
              <w:tab w:val="right" w:leader="dot" w:pos="9350"/>
            </w:tabs>
            <w:rPr>
              <w:noProof/>
              <w:sz w:val="22"/>
              <w:szCs w:val="22"/>
            </w:rPr>
          </w:pPr>
          <w:hyperlink w:anchor="_Toc522180187" w:history="1">
            <w:r w:rsidR="00212A78" w:rsidRPr="00D55349">
              <w:rPr>
                <w:rStyle w:val="Hyperlink"/>
                <w:b/>
                <w:noProof/>
              </w:rPr>
              <w:t>Staff Parking</w:t>
            </w:r>
            <w:r w:rsidR="00212A78">
              <w:rPr>
                <w:noProof/>
                <w:webHidden/>
              </w:rPr>
              <w:tab/>
            </w:r>
            <w:r w:rsidR="00212A78">
              <w:rPr>
                <w:noProof/>
                <w:webHidden/>
              </w:rPr>
              <w:fldChar w:fldCharType="begin"/>
            </w:r>
            <w:r w:rsidR="00212A78">
              <w:rPr>
                <w:noProof/>
                <w:webHidden/>
              </w:rPr>
              <w:instrText xml:space="preserve"> PAGEREF _Toc522180187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68B8918B" w14:textId="2C0ED93A" w:rsidR="00212A78" w:rsidRDefault="009B63FD">
          <w:pPr>
            <w:pStyle w:val="TOC2"/>
            <w:tabs>
              <w:tab w:val="right" w:leader="dot" w:pos="9350"/>
            </w:tabs>
            <w:rPr>
              <w:noProof/>
              <w:sz w:val="22"/>
              <w:szCs w:val="22"/>
            </w:rPr>
          </w:pPr>
          <w:hyperlink w:anchor="_Toc522180188" w:history="1">
            <w:r w:rsidR="00212A78" w:rsidRPr="00D55349">
              <w:rPr>
                <w:rStyle w:val="Hyperlink"/>
                <w:rFonts w:eastAsia="Cambria"/>
                <w:noProof/>
              </w:rPr>
              <w:t>Fridley Middle School</w:t>
            </w:r>
            <w:r w:rsidR="00212A78">
              <w:rPr>
                <w:noProof/>
                <w:webHidden/>
              </w:rPr>
              <w:tab/>
            </w:r>
            <w:r w:rsidR="00212A78">
              <w:rPr>
                <w:noProof/>
                <w:webHidden/>
              </w:rPr>
              <w:fldChar w:fldCharType="begin"/>
            </w:r>
            <w:r w:rsidR="00212A78">
              <w:rPr>
                <w:noProof/>
                <w:webHidden/>
              </w:rPr>
              <w:instrText xml:space="preserve"> PAGEREF _Toc522180188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0BB46621" w14:textId="6ECB49A2" w:rsidR="00212A78" w:rsidRDefault="009B63FD">
          <w:pPr>
            <w:pStyle w:val="TOC3"/>
            <w:tabs>
              <w:tab w:val="right" w:leader="dot" w:pos="9350"/>
            </w:tabs>
            <w:rPr>
              <w:noProof/>
              <w:sz w:val="22"/>
              <w:szCs w:val="22"/>
            </w:rPr>
          </w:pPr>
          <w:hyperlink w:anchor="_Toc522180189" w:history="1">
            <w:r w:rsidR="00212A78" w:rsidRPr="00D55349">
              <w:rPr>
                <w:rStyle w:val="Hyperlink"/>
                <w:b/>
                <w:noProof/>
              </w:rPr>
              <w:t>Staff Parking</w:t>
            </w:r>
            <w:r w:rsidR="00212A78">
              <w:rPr>
                <w:noProof/>
                <w:webHidden/>
              </w:rPr>
              <w:tab/>
            </w:r>
            <w:r w:rsidR="00212A78">
              <w:rPr>
                <w:noProof/>
                <w:webHidden/>
              </w:rPr>
              <w:fldChar w:fldCharType="begin"/>
            </w:r>
            <w:r w:rsidR="00212A78">
              <w:rPr>
                <w:noProof/>
                <w:webHidden/>
              </w:rPr>
              <w:instrText xml:space="preserve"> PAGEREF _Toc522180189 \h </w:instrText>
            </w:r>
            <w:r w:rsidR="00212A78">
              <w:rPr>
                <w:noProof/>
                <w:webHidden/>
              </w:rPr>
            </w:r>
            <w:r w:rsidR="00212A78">
              <w:rPr>
                <w:noProof/>
                <w:webHidden/>
              </w:rPr>
              <w:fldChar w:fldCharType="separate"/>
            </w:r>
            <w:r w:rsidR="00212A78">
              <w:rPr>
                <w:noProof/>
                <w:webHidden/>
              </w:rPr>
              <w:t>13</w:t>
            </w:r>
            <w:r w:rsidR="00212A78">
              <w:rPr>
                <w:noProof/>
                <w:webHidden/>
              </w:rPr>
              <w:fldChar w:fldCharType="end"/>
            </w:r>
          </w:hyperlink>
        </w:p>
        <w:p w14:paraId="0761A2D7" w14:textId="7F8E95C5" w:rsidR="00F027DB" w:rsidRDefault="00F027DB">
          <w:r>
            <w:rPr>
              <w:b/>
              <w:bCs/>
              <w:noProof/>
            </w:rPr>
            <w:fldChar w:fldCharType="end"/>
          </w:r>
        </w:p>
      </w:sdtContent>
    </w:sdt>
    <w:p w14:paraId="47B0D2FE" w14:textId="77777777" w:rsidR="00F027DB" w:rsidRDefault="00F027DB">
      <w:r>
        <w:br w:type="page"/>
      </w:r>
    </w:p>
    <w:p w14:paraId="11E6215F" w14:textId="07698AC8" w:rsidR="008D2574" w:rsidRPr="00F027DB" w:rsidRDefault="008D2574" w:rsidP="008D2574">
      <w:pPr>
        <w:pStyle w:val="Heading1"/>
      </w:pPr>
      <w:bookmarkStart w:id="0" w:name="_Toc522180138"/>
      <w:r w:rsidRPr="00F027DB">
        <w:lastRenderedPageBreak/>
        <w:t>O</w:t>
      </w:r>
      <w:r>
        <w:t>VERVIEW OF FRIDLEY PUBLIC SCHOOLS</w:t>
      </w:r>
      <w:bookmarkEnd w:id="0"/>
    </w:p>
    <w:p w14:paraId="6C901FB8" w14:textId="021120F2" w:rsidR="008D2574" w:rsidRPr="0088078A" w:rsidRDefault="008D2574" w:rsidP="00441154">
      <w:pPr>
        <w:pStyle w:val="BasicParagraph"/>
        <w:spacing w:line="240" w:lineRule="auto"/>
        <w:jc w:val="both"/>
        <w:rPr>
          <w:rFonts w:asciiTheme="minorHAnsi" w:hAnsiTheme="minorHAnsi" w:cs="Myanmar Text Regular"/>
        </w:rPr>
      </w:pPr>
      <w:r w:rsidRPr="00F027DB">
        <w:rPr>
          <w:noProof/>
        </w:rPr>
        <mc:AlternateContent>
          <mc:Choice Requires="wpg">
            <w:drawing>
              <wp:anchor distT="0" distB="0" distL="114300" distR="114300" simplePos="0" relativeHeight="251658249" behindDoc="1" locked="0" layoutInCell="1" allowOverlap="1" wp14:anchorId="3DCCBB22" wp14:editId="7233E2E9">
                <wp:simplePos x="0" y="0"/>
                <wp:positionH relativeFrom="margin">
                  <wp:posOffset>0</wp:posOffset>
                </wp:positionH>
                <wp:positionV relativeFrom="paragraph">
                  <wp:posOffset>-635</wp:posOffset>
                </wp:positionV>
                <wp:extent cx="5981700" cy="1270"/>
                <wp:effectExtent l="0" t="0" r="19050" b="177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850"/>
                          <a:chExt cx="9420" cy="2"/>
                        </a:xfrm>
                      </wpg:grpSpPr>
                      <wps:wsp>
                        <wps:cNvPr id="11" name="Freeform 11"/>
                        <wps:cNvSpPr>
                          <a:spLocks/>
                        </wps:cNvSpPr>
                        <wps:spPr bwMode="auto">
                          <a:xfrm>
                            <a:off x="1410" y="185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F78CA" id="Group 2" o:spid="_x0000_s1026" style="position:absolute;margin-left:0;margin-top:-.05pt;width:471pt;height:.1pt;z-index:-251658231;mso-position-horizontal-relative:margin" coordorigin="1410,185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">
                <v:shape id="Freeform 11" o:spid="_x0000_s1027" style="position:absolute;left:1410;top:185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" path="m,l9420,e" filled="f" strokecolor="#365f91" strokeweight="1.6pt">
                  <v:path arrowok="t" o:connecttype="custom" o:connectlocs="0,0;9420,0" o:connectangles="0,0"/>
                </v:shape>
                <w10:wrap anchorx="margin"/>
              </v:group>
            </w:pict>
          </mc:Fallback>
        </mc:AlternateContent>
      </w:r>
      <w:r w:rsidRPr="0088078A">
        <w:rPr>
          <w:rFonts w:asciiTheme="minorHAnsi" w:hAnsiTheme="minorHAnsi" w:cs="Myanmar Text Regular"/>
        </w:rPr>
        <w:t>Fridley Public Schools serves the central area of the City of Fridley with two elementary schools (K-4), a middle school (5-8), a high school (9-12), a community center, and an area learning center.</w:t>
      </w:r>
    </w:p>
    <w:p w14:paraId="7C22A7D6" w14:textId="77777777" w:rsidR="0088078A" w:rsidRPr="0088078A" w:rsidRDefault="0088078A" w:rsidP="00441154">
      <w:pPr>
        <w:pStyle w:val="BasicParagraph"/>
        <w:spacing w:line="240" w:lineRule="auto"/>
        <w:jc w:val="both"/>
        <w:rPr>
          <w:rFonts w:asciiTheme="minorHAnsi" w:hAnsiTheme="minorHAnsi" w:cs="Myanmar Text Regular"/>
        </w:rPr>
      </w:pPr>
    </w:p>
    <w:p w14:paraId="701DD5D2" w14:textId="07A38D5C" w:rsidR="008D2574" w:rsidRPr="0088078A" w:rsidRDefault="008D2574" w:rsidP="00441154">
      <w:pPr>
        <w:pStyle w:val="BasicParagraph"/>
        <w:spacing w:line="240" w:lineRule="auto"/>
        <w:jc w:val="both"/>
        <w:rPr>
          <w:rFonts w:asciiTheme="minorHAnsi" w:hAnsiTheme="minorHAnsi" w:cs="Myanmar Text Regular"/>
        </w:rPr>
      </w:pPr>
      <w:r w:rsidRPr="0088078A">
        <w:rPr>
          <w:rFonts w:asciiTheme="minorHAnsi" w:hAnsiTheme="minorHAnsi" w:cs="Myanmar Text Regular"/>
        </w:rPr>
        <w:t>Our school district is a member of the Northwest Suburban Integration School District (NWSISD).  Through the NWSISD partnership, students who reside within the seven districts that make up the consortium can open enroll in the magnet programs offered by participating schools in any of those districts and receive transportation to their school of choice.</w:t>
      </w:r>
    </w:p>
    <w:p w14:paraId="2872C915" w14:textId="77777777" w:rsidR="0088078A" w:rsidRPr="0088078A" w:rsidRDefault="0088078A" w:rsidP="00441154">
      <w:pPr>
        <w:pStyle w:val="BasicParagraph"/>
        <w:spacing w:line="240" w:lineRule="auto"/>
        <w:jc w:val="both"/>
        <w:rPr>
          <w:rFonts w:asciiTheme="minorHAnsi" w:hAnsiTheme="minorHAnsi" w:cs="Myanmar Text Regular"/>
        </w:rPr>
      </w:pPr>
    </w:p>
    <w:p w14:paraId="43A0BC6B" w14:textId="4FA18679" w:rsidR="008D2574" w:rsidRPr="0088078A" w:rsidRDefault="008D2574" w:rsidP="00441154">
      <w:pPr>
        <w:pStyle w:val="BasicParagraph"/>
        <w:spacing w:line="240" w:lineRule="auto"/>
        <w:jc w:val="both"/>
        <w:rPr>
          <w:rFonts w:asciiTheme="minorHAnsi" w:hAnsiTheme="minorHAnsi" w:cs="Myanmar Text Regular"/>
        </w:rPr>
      </w:pPr>
      <w:r w:rsidRPr="0088078A">
        <w:rPr>
          <w:rFonts w:asciiTheme="minorHAnsi" w:hAnsiTheme="minorHAnsi" w:cs="Myanmar Text Regular"/>
        </w:rPr>
        <w:t>Fridley experiences strong enrollment by non-residents who cite quality academics, positive school climate, and personalized attention for each student as their reasons for choosing the school district.</w:t>
      </w:r>
    </w:p>
    <w:p w14:paraId="02B0B03E" w14:textId="77777777" w:rsidR="0088078A" w:rsidRPr="0088078A" w:rsidRDefault="0088078A" w:rsidP="00441154">
      <w:pPr>
        <w:pStyle w:val="BasicParagraph"/>
        <w:spacing w:line="240" w:lineRule="auto"/>
        <w:jc w:val="both"/>
        <w:rPr>
          <w:rFonts w:asciiTheme="minorHAnsi" w:hAnsiTheme="minorHAnsi" w:cs="Myanmar Text Regular"/>
        </w:rPr>
      </w:pPr>
    </w:p>
    <w:p w14:paraId="08693AB4" w14:textId="55236994" w:rsidR="008D2574" w:rsidRPr="0088078A" w:rsidRDefault="008D2574" w:rsidP="00441154">
      <w:pPr>
        <w:pStyle w:val="BasicParagraph"/>
        <w:spacing w:line="240" w:lineRule="auto"/>
        <w:jc w:val="both"/>
        <w:rPr>
          <w:rFonts w:asciiTheme="minorHAnsi" w:hAnsiTheme="minorHAnsi" w:cs="Myanmar Text Regular"/>
        </w:rPr>
      </w:pPr>
      <w:r w:rsidRPr="0088078A">
        <w:rPr>
          <w:rFonts w:asciiTheme="minorHAnsi" w:hAnsiTheme="minorHAnsi" w:cs="Myanmar Text Regular"/>
        </w:rPr>
        <w:t>Our students come from diverse backgrounds and there are more than 40 languages spoken in our schools.  Fridley’s 3,000 students and their families are served by 400 teachers and staff members.</w:t>
      </w:r>
    </w:p>
    <w:p w14:paraId="4A9644A8" w14:textId="77777777" w:rsidR="0088078A" w:rsidRPr="0088078A" w:rsidRDefault="0088078A" w:rsidP="00441154">
      <w:pPr>
        <w:pStyle w:val="BasicParagraph"/>
        <w:spacing w:line="240" w:lineRule="auto"/>
        <w:jc w:val="both"/>
        <w:rPr>
          <w:rFonts w:asciiTheme="minorHAnsi" w:hAnsiTheme="minorHAnsi" w:cs="Myanmar Text Regular"/>
        </w:rPr>
      </w:pPr>
    </w:p>
    <w:p w14:paraId="47FDB919" w14:textId="77220800" w:rsidR="008D2574" w:rsidRPr="0088078A" w:rsidRDefault="008D2574" w:rsidP="00441154">
      <w:pPr>
        <w:pStyle w:val="BasicParagraph"/>
        <w:spacing w:line="240" w:lineRule="auto"/>
        <w:jc w:val="both"/>
        <w:rPr>
          <w:rFonts w:asciiTheme="minorHAnsi" w:hAnsiTheme="minorHAnsi" w:cs="Myanmar Text Regular"/>
        </w:rPr>
      </w:pPr>
      <w:r w:rsidRPr="0088078A">
        <w:rPr>
          <w:rFonts w:asciiTheme="minorHAnsi" w:hAnsiTheme="minorHAnsi" w:cs="Myanmar Text Regular"/>
        </w:rPr>
        <w:t>Our school district offers the International Baccalaureate (IB) programmes to all students. IB programmes are internationally recognized educational programs that emphasize creative problem solving, hands-on projects, inquiry-based learning, global focus, and taking action in the community.  More information on the IB at Fridley schools is in the Academics section of this handbook.</w:t>
      </w:r>
    </w:p>
    <w:p w14:paraId="6F99DE9C" w14:textId="77777777" w:rsidR="0088078A" w:rsidRPr="0088078A" w:rsidRDefault="0088078A" w:rsidP="00441154">
      <w:pPr>
        <w:pStyle w:val="BasicParagraph"/>
        <w:spacing w:line="240" w:lineRule="auto"/>
        <w:jc w:val="both"/>
        <w:rPr>
          <w:rFonts w:asciiTheme="minorHAnsi" w:hAnsiTheme="minorHAnsi" w:cs="Myanmar Text Regular"/>
        </w:rPr>
      </w:pPr>
    </w:p>
    <w:p w14:paraId="4AD16337" w14:textId="127E0281" w:rsidR="003C103E" w:rsidRDefault="008D2574" w:rsidP="00441154">
      <w:pPr>
        <w:pStyle w:val="BasicParagraph"/>
        <w:spacing w:line="240" w:lineRule="auto"/>
        <w:jc w:val="both"/>
        <w:rPr>
          <w:rFonts w:asciiTheme="minorHAnsi" w:hAnsiTheme="minorHAnsi"/>
        </w:rPr>
      </w:pPr>
      <w:r w:rsidRPr="0088078A">
        <w:rPr>
          <w:rFonts w:asciiTheme="minorHAnsi" w:hAnsiTheme="minorHAnsi" w:cs="Myanmar Text Regular"/>
        </w:rPr>
        <w:t>Thank you for choosing Fridley Public Schools and we look forward to a great school year of learning!</w:t>
      </w:r>
    </w:p>
    <w:p w14:paraId="65949A93" w14:textId="3414BBBA" w:rsidR="00597BFD" w:rsidRPr="00F027DB" w:rsidRDefault="004529C1" w:rsidP="004529C1">
      <w:pPr>
        <w:pStyle w:val="Heading1"/>
      </w:pPr>
      <w:bookmarkStart w:id="1" w:name="_Toc522180139"/>
      <w:r>
        <w:t>MISSION STATEMENT</w:t>
      </w:r>
      <w:bookmarkEnd w:id="1"/>
    </w:p>
    <w:p w14:paraId="10FADABD" w14:textId="3B2A9B25" w:rsidR="00597BFD" w:rsidRDefault="00597BFD" w:rsidP="00441154">
      <w:pPr>
        <w:spacing w:after="0" w:line="240" w:lineRule="auto"/>
        <w:rPr>
          <w:sz w:val="24"/>
          <w:szCs w:val="24"/>
        </w:rPr>
      </w:pPr>
      <w:r w:rsidRPr="00F027DB">
        <w:rPr>
          <w:noProof/>
        </w:rPr>
        <mc:AlternateContent>
          <mc:Choice Requires="wpg">
            <w:drawing>
              <wp:anchor distT="0" distB="0" distL="114300" distR="114300" simplePos="0" relativeHeight="251658250" behindDoc="1" locked="0" layoutInCell="1" allowOverlap="1" wp14:anchorId="3D7C8B9F" wp14:editId="6E052016">
                <wp:simplePos x="0" y="0"/>
                <wp:positionH relativeFrom="margin">
                  <wp:posOffset>0</wp:posOffset>
                </wp:positionH>
                <wp:positionV relativeFrom="paragraph">
                  <wp:posOffset>-635</wp:posOffset>
                </wp:positionV>
                <wp:extent cx="5981700" cy="1270"/>
                <wp:effectExtent l="0" t="0" r="19050" b="1778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850"/>
                          <a:chExt cx="9420" cy="2"/>
                        </a:xfrm>
                      </wpg:grpSpPr>
                      <wps:wsp>
                        <wps:cNvPr id="17" name="Freeform 17"/>
                        <wps:cNvSpPr>
                          <a:spLocks/>
                        </wps:cNvSpPr>
                        <wps:spPr bwMode="auto">
                          <a:xfrm>
                            <a:off x="1410" y="185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B4C41" id="Group 14" o:spid="_x0000_s1026" style="position:absolute;margin-left:0;margin-top:-.05pt;width:471pt;height:.1pt;z-index:-251658230;mso-position-horizontal-relative:margin" coordorigin="1410,185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">
                <v:shape id="Freeform 17" o:spid="_x0000_s1027" style="position:absolute;left:1410;top:185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" path="m,l9420,e" filled="f" strokecolor="#365f91" strokeweight="1.6pt">
                  <v:path arrowok="t" o:connecttype="custom" o:connectlocs="0,0;9420,0" o:connectangles="0,0"/>
                </v:shape>
                <w10:wrap anchorx="margin"/>
              </v:group>
            </w:pict>
          </mc:Fallback>
        </mc:AlternateContent>
      </w:r>
      <w:r w:rsidR="004529C1">
        <w:rPr>
          <w:sz w:val="24"/>
          <w:szCs w:val="24"/>
        </w:rPr>
        <w:t xml:space="preserve">As a world class community of learners, Fridley Public Schools aims to develop internationally minded students.  WE challenge ourselves, our students, and our community to become caring and knowledgeable life-long learners who inquire and take action to create a better world. </w:t>
      </w:r>
    </w:p>
    <w:p w14:paraId="2B81BA42" w14:textId="05EAA6B7" w:rsidR="004529C1" w:rsidRDefault="004529C1" w:rsidP="00441154">
      <w:pPr>
        <w:spacing w:after="0" w:line="240" w:lineRule="auto"/>
        <w:rPr>
          <w:sz w:val="24"/>
          <w:szCs w:val="24"/>
        </w:rPr>
      </w:pPr>
    </w:p>
    <w:p w14:paraId="52E35C27" w14:textId="069282FE" w:rsidR="004529C1" w:rsidRDefault="004529C1" w:rsidP="00441154">
      <w:pPr>
        <w:spacing w:after="0" w:line="240" w:lineRule="auto"/>
        <w:rPr>
          <w:sz w:val="24"/>
          <w:szCs w:val="24"/>
        </w:rPr>
      </w:pPr>
      <w:r>
        <w:rPr>
          <w:sz w:val="24"/>
          <w:szCs w:val="24"/>
        </w:rPr>
        <w:t>Our mission is to guide students in the development of learning skills to help them reach their full potential.</w:t>
      </w:r>
    </w:p>
    <w:p w14:paraId="3DB80B03" w14:textId="77777777" w:rsidR="00F35E01" w:rsidRPr="004529C1" w:rsidRDefault="00F35E01" w:rsidP="00441154">
      <w:pPr>
        <w:spacing w:after="0" w:line="240" w:lineRule="auto"/>
        <w:rPr>
          <w:sz w:val="24"/>
          <w:szCs w:val="24"/>
        </w:rPr>
      </w:pPr>
    </w:p>
    <w:p w14:paraId="6DB81A83" w14:textId="25384BBA" w:rsidR="00597BFD" w:rsidRDefault="004529C1" w:rsidP="00441154">
      <w:pPr>
        <w:pStyle w:val="BasicParagraph"/>
        <w:spacing w:line="240" w:lineRule="auto"/>
        <w:jc w:val="both"/>
        <w:rPr>
          <w:rFonts w:asciiTheme="minorHAnsi" w:hAnsiTheme="minorHAnsi"/>
        </w:rPr>
      </w:pPr>
      <w:r>
        <w:rPr>
          <w:rFonts w:asciiTheme="minorHAnsi" w:hAnsiTheme="minorHAnsi"/>
        </w:rPr>
        <w:t>To accomplish this mission, we will:</w:t>
      </w:r>
    </w:p>
    <w:p w14:paraId="7BBDDF3B" w14:textId="2A7F5525" w:rsidR="004529C1" w:rsidRDefault="004529C1" w:rsidP="00441154">
      <w:pPr>
        <w:pStyle w:val="BasicParagraph"/>
        <w:numPr>
          <w:ilvl w:val="0"/>
          <w:numId w:val="12"/>
        </w:numPr>
        <w:spacing w:line="240" w:lineRule="auto"/>
        <w:jc w:val="both"/>
        <w:rPr>
          <w:rFonts w:asciiTheme="minorHAnsi" w:hAnsiTheme="minorHAnsi"/>
        </w:rPr>
      </w:pPr>
      <w:r>
        <w:rPr>
          <w:rFonts w:asciiTheme="minorHAnsi" w:hAnsiTheme="minorHAnsi"/>
        </w:rPr>
        <w:t>Provide a nurturing environment</w:t>
      </w:r>
    </w:p>
    <w:p w14:paraId="71F238B7" w14:textId="73055495" w:rsidR="004529C1" w:rsidRDefault="004529C1" w:rsidP="00441154">
      <w:pPr>
        <w:pStyle w:val="BasicParagraph"/>
        <w:numPr>
          <w:ilvl w:val="0"/>
          <w:numId w:val="12"/>
        </w:numPr>
        <w:spacing w:line="240" w:lineRule="auto"/>
        <w:jc w:val="both"/>
        <w:rPr>
          <w:rFonts w:asciiTheme="minorHAnsi" w:hAnsiTheme="minorHAnsi"/>
        </w:rPr>
      </w:pPr>
      <w:r>
        <w:rPr>
          <w:rFonts w:asciiTheme="minorHAnsi" w:hAnsiTheme="minorHAnsi"/>
        </w:rPr>
        <w:t>Create high expectations defined by learner outcomes</w:t>
      </w:r>
    </w:p>
    <w:p w14:paraId="2E8ADA5B" w14:textId="6F8FF598" w:rsidR="004529C1" w:rsidRDefault="004529C1" w:rsidP="00441154">
      <w:pPr>
        <w:pStyle w:val="BasicParagraph"/>
        <w:numPr>
          <w:ilvl w:val="0"/>
          <w:numId w:val="12"/>
        </w:numPr>
        <w:spacing w:line="240" w:lineRule="auto"/>
        <w:jc w:val="both"/>
        <w:rPr>
          <w:rFonts w:asciiTheme="minorHAnsi" w:hAnsiTheme="minorHAnsi"/>
        </w:rPr>
      </w:pPr>
      <w:r>
        <w:rPr>
          <w:rFonts w:asciiTheme="minorHAnsi" w:hAnsiTheme="minorHAnsi"/>
        </w:rPr>
        <w:t>Develop exemplary programs and continuously improve them</w:t>
      </w:r>
    </w:p>
    <w:p w14:paraId="00CDBB03" w14:textId="791175E4" w:rsidR="004529C1" w:rsidRDefault="004529C1" w:rsidP="00441154">
      <w:pPr>
        <w:pStyle w:val="BasicParagraph"/>
        <w:numPr>
          <w:ilvl w:val="0"/>
          <w:numId w:val="12"/>
        </w:numPr>
        <w:spacing w:line="240" w:lineRule="auto"/>
        <w:jc w:val="both"/>
        <w:rPr>
          <w:rFonts w:asciiTheme="minorHAnsi" w:hAnsiTheme="minorHAnsi"/>
        </w:rPr>
      </w:pPr>
      <w:r>
        <w:rPr>
          <w:rFonts w:asciiTheme="minorHAnsi" w:hAnsiTheme="minorHAnsi"/>
        </w:rPr>
        <w:t>Strive to meet students’ needs</w:t>
      </w:r>
    </w:p>
    <w:p w14:paraId="16CC34CE" w14:textId="5102A909" w:rsidR="004529C1" w:rsidRDefault="004529C1" w:rsidP="00441154">
      <w:pPr>
        <w:pStyle w:val="BasicParagraph"/>
        <w:numPr>
          <w:ilvl w:val="0"/>
          <w:numId w:val="12"/>
        </w:numPr>
        <w:spacing w:line="240" w:lineRule="auto"/>
        <w:jc w:val="both"/>
        <w:rPr>
          <w:rFonts w:asciiTheme="minorHAnsi" w:hAnsiTheme="minorHAnsi"/>
        </w:rPr>
      </w:pPr>
      <w:r>
        <w:rPr>
          <w:rFonts w:asciiTheme="minorHAnsi" w:hAnsiTheme="minorHAnsi"/>
        </w:rPr>
        <w:t>Respect individual differences</w:t>
      </w:r>
    </w:p>
    <w:p w14:paraId="10A87F7C" w14:textId="4E765FE1" w:rsidR="004529C1" w:rsidRPr="00F027DB" w:rsidRDefault="004529C1" w:rsidP="004529C1">
      <w:pPr>
        <w:pStyle w:val="Heading1"/>
      </w:pPr>
      <w:bookmarkStart w:id="2" w:name="_Toc522180140"/>
      <w:bookmarkStart w:id="3" w:name="_GoBack"/>
      <w:r>
        <w:lastRenderedPageBreak/>
        <w:t>SCHOOL BOARD PRIORITIES</w:t>
      </w:r>
      <w:bookmarkEnd w:id="2"/>
    </w:p>
    <w:bookmarkEnd w:id="3"/>
    <w:p w14:paraId="7E07AFE0" w14:textId="39CFFB42" w:rsidR="004529C1" w:rsidRDefault="004529C1" w:rsidP="004529C1">
      <w:pPr>
        <w:pStyle w:val="ListParagraph"/>
        <w:numPr>
          <w:ilvl w:val="0"/>
          <w:numId w:val="13"/>
        </w:numPr>
        <w:spacing w:line="240" w:lineRule="auto"/>
        <w:rPr>
          <w:sz w:val="24"/>
          <w:szCs w:val="24"/>
        </w:rPr>
      </w:pPr>
      <w:r w:rsidRPr="004529C1">
        <w:rPr>
          <w:noProof/>
        </w:rPr>
        <mc:AlternateContent>
          <mc:Choice Requires="wpg">
            <w:drawing>
              <wp:anchor distT="0" distB="0" distL="114300" distR="114300" simplePos="0" relativeHeight="251658251" behindDoc="1" locked="0" layoutInCell="1" allowOverlap="1" wp14:anchorId="54960CDA" wp14:editId="1B77E96E">
                <wp:simplePos x="0" y="0"/>
                <wp:positionH relativeFrom="margin">
                  <wp:posOffset>0</wp:posOffset>
                </wp:positionH>
                <wp:positionV relativeFrom="paragraph">
                  <wp:posOffset>-635</wp:posOffset>
                </wp:positionV>
                <wp:extent cx="5981700" cy="1270"/>
                <wp:effectExtent l="0" t="0" r="19050" b="177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850"/>
                          <a:chExt cx="9420" cy="2"/>
                        </a:xfrm>
                      </wpg:grpSpPr>
                      <wps:wsp>
                        <wps:cNvPr id="19" name="Freeform 19"/>
                        <wps:cNvSpPr>
                          <a:spLocks/>
                        </wps:cNvSpPr>
                        <wps:spPr bwMode="auto">
                          <a:xfrm>
                            <a:off x="1410" y="185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583B48" id="Group 18" o:spid="_x0000_s1026" style="position:absolute;margin-left:0;margin-top:-.05pt;width:471pt;height:.1pt;z-index:-251658229;mso-position-horizontal-relative:margin" coordorigin="1410,185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">
                <v:shape id="Freeform 19" o:spid="_x0000_s1027" style="position:absolute;left:1410;top:185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" path="m,l9420,e" filled="f" strokecolor="#365f91" strokeweight="1.6pt">
                  <v:path arrowok="t" o:connecttype="custom" o:connectlocs="0,0;9420,0" o:connectangles="0,0"/>
                </v:shape>
                <w10:wrap anchorx="margin"/>
              </v:group>
            </w:pict>
          </mc:Fallback>
        </mc:AlternateContent>
      </w:r>
      <w:r>
        <w:rPr>
          <w:sz w:val="24"/>
          <w:szCs w:val="24"/>
        </w:rPr>
        <w:t>Improving academic achievement and ensuring high levels of school performance.</w:t>
      </w:r>
    </w:p>
    <w:p w14:paraId="7AE6DC07" w14:textId="0E09E066" w:rsidR="004529C1" w:rsidRDefault="004529C1" w:rsidP="004529C1">
      <w:pPr>
        <w:pStyle w:val="ListParagraph"/>
        <w:numPr>
          <w:ilvl w:val="0"/>
          <w:numId w:val="13"/>
        </w:numPr>
        <w:spacing w:line="240" w:lineRule="auto"/>
        <w:rPr>
          <w:sz w:val="24"/>
          <w:szCs w:val="24"/>
        </w:rPr>
      </w:pPr>
      <w:r>
        <w:rPr>
          <w:sz w:val="24"/>
          <w:szCs w:val="24"/>
        </w:rPr>
        <w:t>Using instructional strategies recognized as most-effective within the field, instructional strategies that are linked to high levels of student achievement.</w:t>
      </w:r>
    </w:p>
    <w:p w14:paraId="2BF2746F" w14:textId="0D87FA90" w:rsidR="004529C1" w:rsidRDefault="004529C1" w:rsidP="004529C1">
      <w:pPr>
        <w:pStyle w:val="ListParagraph"/>
        <w:numPr>
          <w:ilvl w:val="0"/>
          <w:numId w:val="13"/>
        </w:numPr>
        <w:spacing w:line="240" w:lineRule="auto"/>
        <w:rPr>
          <w:sz w:val="24"/>
          <w:szCs w:val="24"/>
        </w:rPr>
      </w:pPr>
      <w:r>
        <w:rPr>
          <w:sz w:val="24"/>
          <w:szCs w:val="24"/>
        </w:rPr>
        <w:t>Creating a positive, safe and respectful environment for student learning.</w:t>
      </w:r>
    </w:p>
    <w:p w14:paraId="43FE9CFB" w14:textId="6670013D" w:rsidR="004529C1" w:rsidRDefault="004529C1" w:rsidP="004529C1">
      <w:pPr>
        <w:pStyle w:val="ListParagraph"/>
        <w:numPr>
          <w:ilvl w:val="0"/>
          <w:numId w:val="13"/>
        </w:numPr>
        <w:spacing w:line="240" w:lineRule="auto"/>
        <w:rPr>
          <w:sz w:val="24"/>
          <w:szCs w:val="24"/>
        </w:rPr>
      </w:pPr>
      <w:r>
        <w:rPr>
          <w:sz w:val="24"/>
          <w:szCs w:val="24"/>
        </w:rPr>
        <w:t>Continuing to build financial stability in Fridley schools by planning and executing financial plans.</w:t>
      </w:r>
    </w:p>
    <w:p w14:paraId="71EC644A" w14:textId="2AA0A1EC" w:rsidR="004529C1" w:rsidRPr="004529C1" w:rsidRDefault="004529C1" w:rsidP="004529C1">
      <w:pPr>
        <w:pStyle w:val="ListParagraph"/>
        <w:numPr>
          <w:ilvl w:val="0"/>
          <w:numId w:val="13"/>
        </w:numPr>
        <w:spacing w:line="240" w:lineRule="auto"/>
        <w:rPr>
          <w:sz w:val="24"/>
          <w:szCs w:val="24"/>
        </w:rPr>
      </w:pPr>
      <w:r>
        <w:rPr>
          <w:sz w:val="24"/>
          <w:szCs w:val="24"/>
        </w:rPr>
        <w:t>Improving parent, school and community partnerships.</w:t>
      </w:r>
    </w:p>
    <w:p w14:paraId="659B3FA6" w14:textId="217373A4" w:rsidR="00F027DB" w:rsidRPr="00F027DB" w:rsidRDefault="00F027DB" w:rsidP="00F027DB">
      <w:pPr>
        <w:pStyle w:val="Heading1"/>
      </w:pPr>
      <w:bookmarkStart w:id="4" w:name="_Toc522180141"/>
      <w:r w:rsidRPr="00F027DB">
        <w:t>ORGANIZATION</w:t>
      </w:r>
      <w:bookmarkEnd w:id="4"/>
    </w:p>
    <w:p w14:paraId="0FE5BA4B" w14:textId="0379259D" w:rsidR="00F027DB" w:rsidRPr="00445D2E" w:rsidRDefault="008D2574" w:rsidP="00F027DB">
      <w:pPr>
        <w:spacing w:before="19" w:after="0" w:line="220" w:lineRule="exact"/>
      </w:pPr>
      <w:r w:rsidRPr="00F027DB">
        <w:rPr>
          <w:noProof/>
        </w:rPr>
        <mc:AlternateContent>
          <mc:Choice Requires="wpg">
            <w:drawing>
              <wp:anchor distT="0" distB="0" distL="114300" distR="114300" simplePos="0" relativeHeight="251658242" behindDoc="1" locked="0" layoutInCell="1" allowOverlap="1" wp14:anchorId="24869F43" wp14:editId="2298CC73">
                <wp:simplePos x="0" y="0"/>
                <wp:positionH relativeFrom="margin">
                  <wp:posOffset>19050</wp:posOffset>
                </wp:positionH>
                <wp:positionV relativeFrom="paragraph">
                  <wp:posOffset>66040</wp:posOffset>
                </wp:positionV>
                <wp:extent cx="5981700" cy="1270"/>
                <wp:effectExtent l="0" t="0" r="19050"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410" y="1850"/>
                          <a:chExt cx="9420" cy="2"/>
                        </a:xfrm>
                      </wpg:grpSpPr>
                      <wps:wsp>
                        <wps:cNvPr id="7" name="Freeform 7"/>
                        <wps:cNvSpPr>
                          <a:spLocks/>
                        </wps:cNvSpPr>
                        <wps:spPr bwMode="auto">
                          <a:xfrm>
                            <a:off x="1410" y="185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17B1A6" id="Group 6" o:spid="_x0000_s1026" style="position:absolute;margin-left:1.5pt;margin-top:5.2pt;width:471pt;height:.1pt;z-index:-251658238;mso-position-horizontal-relative:margin" coordorigin="1410,185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">
                <v:shape id="Freeform 7" o:spid="_x0000_s1027" style="position:absolute;left:1410;top:185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" path="m,l9420,e" filled="f" strokecolor="#365f91" strokeweight="1.6pt">
                  <v:path arrowok="t" o:connecttype="custom" o:connectlocs="0,0;9420,0" o:connectangles="0,0"/>
                </v:shape>
                <w10:wrap anchorx="margin"/>
              </v:group>
            </w:pict>
          </mc:Fallback>
        </mc:AlternateContent>
      </w:r>
    </w:p>
    <w:p w14:paraId="642DBFBE" w14:textId="4D6A562F" w:rsidR="00F027DB" w:rsidRDefault="00F027DB" w:rsidP="00F027DB">
      <w:pPr>
        <w:pStyle w:val="Heading2"/>
        <w:rPr>
          <w:rFonts w:eastAsia="Cambria"/>
        </w:rPr>
      </w:pPr>
      <w:bookmarkStart w:id="5" w:name="_Toc522180142"/>
      <w:r>
        <w:rPr>
          <w:rFonts w:eastAsia="Cambria"/>
        </w:rPr>
        <w:t>Contacts</w:t>
      </w:r>
      <w:bookmarkEnd w:id="5"/>
    </w:p>
    <w:p w14:paraId="4A21DAF4" w14:textId="77777777" w:rsidR="00496C7C" w:rsidRDefault="009B63FD" w:rsidP="00496C7C">
      <w:pPr>
        <w:spacing w:after="0" w:line="240" w:lineRule="auto"/>
        <w:ind w:right="6371"/>
        <w:rPr>
          <w:rFonts w:eastAsia="Cambria" w:cs="Cambria"/>
          <w:color w:val="0000FF"/>
          <w:sz w:val="24"/>
          <w:szCs w:val="24"/>
        </w:rPr>
      </w:pPr>
      <w:hyperlink r:id="rId14" w:history="1">
        <w:r w:rsidR="00496C7C" w:rsidRPr="00496C7C">
          <w:rPr>
            <w:rStyle w:val="Hyperlink"/>
            <w:rFonts w:eastAsia="Cambria" w:cs="Cambria"/>
            <w:sz w:val="24"/>
            <w:szCs w:val="24"/>
            <w:u w:color="0000FF"/>
          </w:rPr>
          <w:t>Community Education</w:t>
        </w:r>
      </w:hyperlink>
      <w:r w:rsidR="00496C7C" w:rsidRPr="00496C7C">
        <w:rPr>
          <w:rFonts w:eastAsia="Cambria" w:cs="Cambria"/>
          <w:color w:val="0000FF"/>
          <w:sz w:val="24"/>
          <w:szCs w:val="24"/>
        </w:rPr>
        <w:t xml:space="preserve"> </w:t>
      </w:r>
    </w:p>
    <w:p w14:paraId="56F59225" w14:textId="77777777" w:rsidR="005878FF" w:rsidRPr="00496C7C" w:rsidRDefault="009B63FD" w:rsidP="005878FF">
      <w:pPr>
        <w:spacing w:after="0" w:line="281" w:lineRule="exact"/>
        <w:ind w:right="-20"/>
        <w:rPr>
          <w:rFonts w:eastAsia="Cambria" w:cs="Cambria"/>
          <w:color w:val="0000FF"/>
          <w:sz w:val="24"/>
          <w:szCs w:val="24"/>
          <w:u w:val="single" w:color="0000FF"/>
        </w:rPr>
      </w:pPr>
      <w:hyperlink r:id="rId15" w:history="1">
        <w:r w:rsidR="005878FF" w:rsidRPr="00496C7C">
          <w:rPr>
            <w:rStyle w:val="Hyperlink"/>
            <w:rFonts w:eastAsia="Cambria" w:cs="Cambria"/>
            <w:sz w:val="24"/>
            <w:szCs w:val="24"/>
            <w:u w:color="0000FF"/>
          </w:rPr>
          <w:t>District Directory</w:t>
        </w:r>
      </w:hyperlink>
    </w:p>
    <w:p w14:paraId="0FD990F2" w14:textId="77777777" w:rsidR="00496C7C" w:rsidRDefault="009B63FD" w:rsidP="00496C7C">
      <w:pPr>
        <w:spacing w:after="0" w:line="240" w:lineRule="auto"/>
        <w:ind w:right="90"/>
        <w:rPr>
          <w:rFonts w:eastAsia="Cambria" w:cs="Cambria"/>
          <w:color w:val="0000FF"/>
          <w:sz w:val="24"/>
          <w:szCs w:val="24"/>
        </w:rPr>
      </w:pPr>
      <w:hyperlink r:id="rId16" w:history="1">
        <w:r w:rsidR="00496C7C" w:rsidRPr="00496C7C">
          <w:rPr>
            <w:rStyle w:val="Hyperlink"/>
            <w:rFonts w:eastAsia="Cambria" w:cs="Cambria"/>
            <w:sz w:val="24"/>
            <w:szCs w:val="24"/>
            <w:u w:color="0000FF"/>
          </w:rPr>
          <w:t>Fridley High Scho</w:t>
        </w:r>
        <w:r w:rsidR="00496C7C" w:rsidRPr="00496C7C">
          <w:rPr>
            <w:rStyle w:val="Hyperlink"/>
            <w:rFonts w:eastAsia="Cambria" w:cs="Cambria"/>
            <w:spacing w:val="1"/>
            <w:sz w:val="24"/>
            <w:szCs w:val="24"/>
            <w:u w:color="0000FF"/>
          </w:rPr>
          <w:t>o</w:t>
        </w:r>
        <w:r w:rsidR="00496C7C" w:rsidRPr="00496C7C">
          <w:rPr>
            <w:rStyle w:val="Hyperlink"/>
            <w:rFonts w:eastAsia="Cambria" w:cs="Cambria"/>
            <w:sz w:val="24"/>
            <w:szCs w:val="24"/>
            <w:u w:color="0000FF"/>
          </w:rPr>
          <w:t>l</w:t>
        </w:r>
      </w:hyperlink>
      <w:r w:rsidR="00496C7C" w:rsidRPr="00496C7C">
        <w:rPr>
          <w:rFonts w:eastAsia="Cambria" w:cs="Cambria"/>
          <w:color w:val="0000FF"/>
          <w:sz w:val="24"/>
          <w:szCs w:val="24"/>
        </w:rPr>
        <w:t xml:space="preserve"> </w:t>
      </w:r>
    </w:p>
    <w:p w14:paraId="289A4046" w14:textId="77777777" w:rsidR="00496C7C" w:rsidRPr="00496C7C" w:rsidRDefault="009B63FD" w:rsidP="00496C7C">
      <w:pPr>
        <w:spacing w:after="0" w:line="240" w:lineRule="auto"/>
        <w:ind w:right="6371"/>
        <w:rPr>
          <w:rFonts w:eastAsia="Cambria" w:cs="Cambria"/>
          <w:sz w:val="24"/>
          <w:szCs w:val="24"/>
        </w:rPr>
      </w:pPr>
      <w:hyperlink r:id="rId17" w:history="1">
        <w:r w:rsidR="00496C7C" w:rsidRPr="00496C7C">
          <w:rPr>
            <w:rStyle w:val="Hyperlink"/>
            <w:rFonts w:eastAsia="Cambria" w:cs="Cambria"/>
            <w:sz w:val="24"/>
            <w:szCs w:val="24"/>
            <w:u w:color="0000FF"/>
          </w:rPr>
          <w:t>Fridley Middle School</w:t>
        </w:r>
      </w:hyperlink>
    </w:p>
    <w:p w14:paraId="40A08549" w14:textId="77777777" w:rsidR="00496C7C" w:rsidRPr="00496C7C" w:rsidRDefault="009B63FD" w:rsidP="00496C7C">
      <w:pPr>
        <w:spacing w:after="0" w:line="281" w:lineRule="exact"/>
        <w:ind w:right="-20"/>
        <w:rPr>
          <w:rFonts w:eastAsia="Cambria" w:cs="Cambria"/>
          <w:sz w:val="24"/>
          <w:szCs w:val="24"/>
        </w:rPr>
      </w:pPr>
      <w:hyperlink r:id="rId18" w:history="1">
        <w:r w:rsidR="00496C7C" w:rsidRPr="00496C7C">
          <w:rPr>
            <w:rStyle w:val="Hyperlink"/>
            <w:rFonts w:eastAsia="Cambria" w:cs="Cambria"/>
            <w:sz w:val="24"/>
            <w:szCs w:val="24"/>
            <w:u w:color="0000FF"/>
          </w:rPr>
          <w:t>Fridley Moore Lake Area Learning Center</w:t>
        </w:r>
      </w:hyperlink>
    </w:p>
    <w:p w14:paraId="692622C6" w14:textId="77777777" w:rsidR="00496C7C" w:rsidRPr="00496C7C" w:rsidRDefault="009B63FD" w:rsidP="00496C7C">
      <w:pPr>
        <w:spacing w:after="0" w:line="240" w:lineRule="auto"/>
        <w:ind w:right="-20"/>
        <w:rPr>
          <w:rFonts w:eastAsia="Cambria" w:cs="Cambria"/>
          <w:sz w:val="24"/>
          <w:szCs w:val="24"/>
        </w:rPr>
      </w:pPr>
      <w:hyperlink r:id="rId19" w:history="1">
        <w:r w:rsidR="00496C7C" w:rsidRPr="00496C7C">
          <w:rPr>
            <w:rStyle w:val="Hyperlink"/>
            <w:rFonts w:eastAsia="Cambria" w:cs="Cambria"/>
            <w:sz w:val="24"/>
            <w:szCs w:val="24"/>
            <w:u w:color="0000FF"/>
          </w:rPr>
          <w:t>Hayes Elementary School</w:t>
        </w:r>
      </w:hyperlink>
    </w:p>
    <w:p w14:paraId="68733A50" w14:textId="107B88A1" w:rsidR="005878FF" w:rsidRPr="005878FF" w:rsidRDefault="005878FF" w:rsidP="00496C7C">
      <w:pPr>
        <w:spacing w:after="0" w:line="281" w:lineRule="exact"/>
        <w:ind w:right="-20"/>
        <w:rPr>
          <w:rStyle w:val="Hyperlink"/>
          <w:sz w:val="24"/>
          <w:szCs w:val="24"/>
        </w:rPr>
      </w:pPr>
      <w:r>
        <w:rPr>
          <w:sz w:val="24"/>
          <w:szCs w:val="24"/>
        </w:rPr>
        <w:fldChar w:fldCharType="begin"/>
      </w:r>
      <w:r>
        <w:rPr>
          <w:sz w:val="24"/>
          <w:szCs w:val="24"/>
        </w:rPr>
        <w:instrText xml:space="preserve"> HYPERLINK "https://www.fridley.k12.mn.us/page.cfm?p=2890" </w:instrText>
      </w:r>
      <w:r>
        <w:rPr>
          <w:sz w:val="24"/>
          <w:szCs w:val="24"/>
        </w:rPr>
        <w:fldChar w:fldCharType="separate"/>
      </w:r>
      <w:r w:rsidRPr="005878FF">
        <w:rPr>
          <w:rStyle w:val="Hyperlink"/>
          <w:sz w:val="24"/>
          <w:szCs w:val="24"/>
        </w:rPr>
        <w:t>Human Resources and Finan</w:t>
      </w:r>
      <w:r w:rsidRPr="005878FF">
        <w:rPr>
          <w:rStyle w:val="Hyperlink"/>
          <w:sz w:val="24"/>
          <w:szCs w:val="24"/>
        </w:rPr>
        <w:t>c</w:t>
      </w:r>
      <w:r w:rsidRPr="005878FF">
        <w:rPr>
          <w:rStyle w:val="Hyperlink"/>
          <w:sz w:val="24"/>
          <w:szCs w:val="24"/>
        </w:rPr>
        <w:t>e Department Contacts</w:t>
      </w:r>
    </w:p>
    <w:p w14:paraId="7710FD4A" w14:textId="70B3BF60" w:rsidR="00496C7C" w:rsidRPr="00496C7C" w:rsidRDefault="005878FF" w:rsidP="00496C7C">
      <w:pPr>
        <w:spacing w:after="0" w:line="281" w:lineRule="exact"/>
        <w:ind w:right="-20"/>
        <w:rPr>
          <w:rFonts w:eastAsia="Cambria" w:cs="Cambria"/>
          <w:sz w:val="24"/>
          <w:szCs w:val="24"/>
        </w:rPr>
      </w:pPr>
      <w:r>
        <w:rPr>
          <w:sz w:val="24"/>
          <w:szCs w:val="24"/>
        </w:rPr>
        <w:fldChar w:fldCharType="end"/>
      </w:r>
      <w:hyperlink r:id="rId20" w:history="1">
        <w:r w:rsidR="00496C7C" w:rsidRPr="00496C7C">
          <w:rPr>
            <w:rStyle w:val="Hyperlink"/>
            <w:rFonts w:eastAsia="Cambria" w:cs="Cambria"/>
            <w:sz w:val="24"/>
            <w:szCs w:val="24"/>
            <w:u w:color="0000FF"/>
          </w:rPr>
          <w:t>R. L. Steve</w:t>
        </w:r>
        <w:r w:rsidR="00496C7C" w:rsidRPr="00496C7C">
          <w:rPr>
            <w:rStyle w:val="Hyperlink"/>
            <w:rFonts w:eastAsia="Cambria" w:cs="Cambria"/>
            <w:spacing w:val="-1"/>
            <w:sz w:val="24"/>
            <w:szCs w:val="24"/>
            <w:u w:color="0000FF"/>
          </w:rPr>
          <w:t>n</w:t>
        </w:r>
        <w:r w:rsidR="00496C7C" w:rsidRPr="00496C7C">
          <w:rPr>
            <w:rStyle w:val="Hyperlink"/>
            <w:rFonts w:eastAsia="Cambria" w:cs="Cambria"/>
            <w:sz w:val="24"/>
            <w:szCs w:val="24"/>
            <w:u w:color="0000FF"/>
          </w:rPr>
          <w:t>son Eleme</w:t>
        </w:r>
        <w:r w:rsidR="00496C7C" w:rsidRPr="00496C7C">
          <w:rPr>
            <w:rStyle w:val="Hyperlink"/>
            <w:rFonts w:eastAsia="Cambria" w:cs="Cambria"/>
            <w:spacing w:val="-1"/>
            <w:sz w:val="24"/>
            <w:szCs w:val="24"/>
            <w:u w:color="0000FF"/>
          </w:rPr>
          <w:t>n</w:t>
        </w:r>
        <w:r w:rsidR="00496C7C" w:rsidRPr="00496C7C">
          <w:rPr>
            <w:rStyle w:val="Hyperlink"/>
            <w:rFonts w:eastAsia="Cambria" w:cs="Cambria"/>
            <w:sz w:val="24"/>
            <w:szCs w:val="24"/>
            <w:u w:color="0000FF"/>
          </w:rPr>
          <w:t>tary School</w:t>
        </w:r>
      </w:hyperlink>
    </w:p>
    <w:p w14:paraId="61D1E748" w14:textId="77777777" w:rsidR="00496C7C" w:rsidRPr="00496C7C" w:rsidRDefault="009B63FD" w:rsidP="00496C7C">
      <w:pPr>
        <w:spacing w:after="0" w:line="240" w:lineRule="auto"/>
        <w:ind w:right="-20"/>
        <w:rPr>
          <w:rFonts w:eastAsia="Cambria" w:cs="Cambria"/>
          <w:sz w:val="24"/>
          <w:szCs w:val="24"/>
        </w:rPr>
      </w:pPr>
      <w:hyperlink r:id="rId21" w:history="1">
        <w:r w:rsidR="00496C7C" w:rsidRPr="00496C7C">
          <w:rPr>
            <w:rStyle w:val="Hyperlink"/>
            <w:rFonts w:eastAsia="Cambria" w:cs="Cambria"/>
            <w:sz w:val="24"/>
            <w:szCs w:val="24"/>
            <w:u w:color="0000FF"/>
          </w:rPr>
          <w:t>Technology</w:t>
        </w:r>
      </w:hyperlink>
    </w:p>
    <w:p w14:paraId="25CEB8EB" w14:textId="3912B99E" w:rsidR="00F027DB" w:rsidRDefault="00F027DB" w:rsidP="00441154">
      <w:pPr>
        <w:spacing w:after="0"/>
      </w:pPr>
    </w:p>
    <w:p w14:paraId="5EC0143D" w14:textId="77777777" w:rsidR="005878FF" w:rsidRPr="00FC62B2" w:rsidRDefault="005878FF" w:rsidP="005878FF">
      <w:pPr>
        <w:pStyle w:val="Heading2"/>
        <w:rPr>
          <w:rFonts w:eastAsia="Cambria"/>
        </w:rPr>
      </w:pPr>
      <w:bookmarkStart w:id="6" w:name="_Toc522180143"/>
      <w:r w:rsidRPr="00FC62B2">
        <w:rPr>
          <w:rFonts w:eastAsia="Cambria"/>
        </w:rPr>
        <w:t>District Calendar</w:t>
      </w:r>
      <w:bookmarkEnd w:id="6"/>
    </w:p>
    <w:p w14:paraId="09D54753" w14:textId="77777777" w:rsidR="005878FF" w:rsidRPr="00FC62B2" w:rsidRDefault="005878FF" w:rsidP="005878FF">
      <w:pPr>
        <w:spacing w:before="81" w:after="0" w:line="274" w:lineRule="exact"/>
        <w:ind w:right="-20"/>
        <w:rPr>
          <w:rFonts w:eastAsia="Cambria" w:cs="Cambria"/>
          <w:sz w:val="24"/>
          <w:szCs w:val="24"/>
        </w:rPr>
      </w:pPr>
      <w:r w:rsidRPr="00FC62B2">
        <w:rPr>
          <w:rFonts w:eastAsia="Cambria" w:cs="Cambria"/>
          <w:position w:val="-1"/>
          <w:sz w:val="24"/>
          <w:szCs w:val="24"/>
        </w:rPr>
        <w:t>You can fi</w:t>
      </w:r>
      <w:r w:rsidRPr="00FC62B2">
        <w:rPr>
          <w:rFonts w:eastAsia="Cambria" w:cs="Cambria"/>
          <w:spacing w:val="-1"/>
          <w:position w:val="-1"/>
          <w:sz w:val="24"/>
          <w:szCs w:val="24"/>
        </w:rPr>
        <w:t>n</w:t>
      </w:r>
      <w:r w:rsidRPr="00FC62B2">
        <w:rPr>
          <w:rFonts w:eastAsia="Cambria" w:cs="Cambria"/>
          <w:position w:val="-1"/>
          <w:sz w:val="24"/>
          <w:szCs w:val="24"/>
        </w:rPr>
        <w:t>d the dis</w:t>
      </w:r>
      <w:r w:rsidRPr="00FC62B2">
        <w:rPr>
          <w:rFonts w:eastAsia="Cambria" w:cs="Cambria"/>
          <w:spacing w:val="-1"/>
          <w:position w:val="-1"/>
          <w:sz w:val="24"/>
          <w:szCs w:val="24"/>
        </w:rPr>
        <w:t>t</w:t>
      </w:r>
      <w:r w:rsidRPr="00FC62B2">
        <w:rPr>
          <w:rFonts w:eastAsia="Cambria" w:cs="Cambria"/>
          <w:position w:val="-1"/>
          <w:sz w:val="24"/>
          <w:szCs w:val="24"/>
        </w:rPr>
        <w:t>ri</w:t>
      </w:r>
      <w:r w:rsidRPr="00FC62B2">
        <w:rPr>
          <w:rFonts w:eastAsia="Cambria" w:cs="Cambria"/>
          <w:spacing w:val="-1"/>
          <w:position w:val="-1"/>
          <w:sz w:val="24"/>
          <w:szCs w:val="24"/>
        </w:rPr>
        <w:t>c</w:t>
      </w:r>
      <w:r w:rsidRPr="00FC62B2">
        <w:rPr>
          <w:rFonts w:eastAsia="Cambria" w:cs="Cambria"/>
          <w:position w:val="-1"/>
          <w:sz w:val="24"/>
          <w:szCs w:val="24"/>
        </w:rPr>
        <w:t>t calend</w:t>
      </w:r>
      <w:r w:rsidRPr="00FC62B2">
        <w:rPr>
          <w:rFonts w:eastAsia="Cambria" w:cs="Cambria"/>
          <w:spacing w:val="-1"/>
          <w:position w:val="-1"/>
          <w:sz w:val="24"/>
          <w:szCs w:val="24"/>
        </w:rPr>
        <w:t>a</w:t>
      </w:r>
      <w:r w:rsidRPr="00FC62B2">
        <w:rPr>
          <w:rFonts w:eastAsia="Cambria" w:cs="Cambria"/>
          <w:position w:val="-1"/>
          <w:sz w:val="24"/>
          <w:szCs w:val="24"/>
        </w:rPr>
        <w:t xml:space="preserve">r </w:t>
      </w:r>
      <w:r w:rsidRPr="00FC62B2">
        <w:rPr>
          <w:rFonts w:eastAsia="Cambria" w:cs="Cambria"/>
          <w:spacing w:val="-1"/>
          <w:position w:val="-1"/>
          <w:sz w:val="24"/>
          <w:szCs w:val="24"/>
        </w:rPr>
        <w:t>o</w:t>
      </w:r>
      <w:r w:rsidRPr="00FC62B2">
        <w:rPr>
          <w:rFonts w:eastAsia="Cambria" w:cs="Cambria"/>
          <w:position w:val="-1"/>
          <w:sz w:val="24"/>
          <w:szCs w:val="24"/>
        </w:rPr>
        <w:t xml:space="preserve">n the website: </w:t>
      </w:r>
      <w:hyperlink r:id="rId22" w:history="1">
        <w:r w:rsidRPr="00FC62B2">
          <w:rPr>
            <w:rStyle w:val="Hyperlink"/>
            <w:rFonts w:eastAsia="Cambria" w:cs="Cambria"/>
            <w:spacing w:val="-1"/>
            <w:position w:val="-1"/>
            <w:sz w:val="24"/>
            <w:szCs w:val="24"/>
          </w:rPr>
          <w:t>D</w:t>
        </w:r>
        <w:r w:rsidRPr="00FC62B2">
          <w:rPr>
            <w:rStyle w:val="Hyperlink"/>
            <w:rFonts w:eastAsia="Cambria" w:cs="Cambria"/>
            <w:spacing w:val="1"/>
            <w:position w:val="-1"/>
            <w:sz w:val="24"/>
            <w:szCs w:val="24"/>
          </w:rPr>
          <w:t>i</w:t>
        </w:r>
        <w:r w:rsidRPr="00FC62B2">
          <w:rPr>
            <w:rStyle w:val="Hyperlink"/>
            <w:rFonts w:eastAsia="Cambria" w:cs="Cambria"/>
            <w:spacing w:val="-1"/>
            <w:position w:val="-1"/>
            <w:sz w:val="24"/>
            <w:szCs w:val="24"/>
          </w:rPr>
          <w:t>s</w:t>
        </w:r>
        <w:r w:rsidRPr="00FC62B2">
          <w:rPr>
            <w:rStyle w:val="Hyperlink"/>
            <w:rFonts w:eastAsia="Cambria" w:cs="Cambria"/>
            <w:position w:val="-1"/>
            <w:sz w:val="24"/>
            <w:szCs w:val="24"/>
          </w:rPr>
          <w:t>tr</w:t>
        </w:r>
        <w:r w:rsidRPr="00FC62B2">
          <w:rPr>
            <w:rStyle w:val="Hyperlink"/>
            <w:rFonts w:eastAsia="Cambria" w:cs="Cambria"/>
            <w:spacing w:val="1"/>
            <w:position w:val="-1"/>
            <w:sz w:val="24"/>
            <w:szCs w:val="24"/>
          </w:rPr>
          <w:t>i</w:t>
        </w:r>
        <w:r w:rsidRPr="00FC62B2">
          <w:rPr>
            <w:rStyle w:val="Hyperlink"/>
            <w:rFonts w:eastAsia="Cambria" w:cs="Cambria"/>
            <w:spacing w:val="-1"/>
            <w:position w:val="-1"/>
            <w:sz w:val="24"/>
            <w:szCs w:val="24"/>
          </w:rPr>
          <w:t>ct</w:t>
        </w:r>
        <w:r w:rsidRPr="00FC62B2">
          <w:rPr>
            <w:rStyle w:val="Hyperlink"/>
            <w:rFonts w:eastAsia="Cambria" w:cs="Cambria"/>
            <w:spacing w:val="1"/>
            <w:position w:val="-1"/>
            <w:sz w:val="24"/>
            <w:szCs w:val="24"/>
          </w:rPr>
          <w:t xml:space="preserve"> C</w:t>
        </w:r>
        <w:r w:rsidRPr="00FC62B2">
          <w:rPr>
            <w:rStyle w:val="Hyperlink"/>
            <w:rFonts w:eastAsia="Cambria" w:cs="Cambria"/>
            <w:position w:val="-1"/>
            <w:sz w:val="24"/>
            <w:szCs w:val="24"/>
          </w:rPr>
          <w:t>al</w:t>
        </w:r>
        <w:r w:rsidRPr="00FC62B2">
          <w:rPr>
            <w:rStyle w:val="Hyperlink"/>
            <w:rFonts w:eastAsia="Cambria" w:cs="Cambria"/>
            <w:spacing w:val="1"/>
            <w:position w:val="-1"/>
            <w:sz w:val="24"/>
            <w:szCs w:val="24"/>
          </w:rPr>
          <w:t>e</w:t>
        </w:r>
        <w:r w:rsidRPr="00FC62B2">
          <w:rPr>
            <w:rStyle w:val="Hyperlink"/>
            <w:rFonts w:eastAsia="Cambria" w:cs="Cambria"/>
            <w:position w:val="-1"/>
            <w:sz w:val="24"/>
            <w:szCs w:val="24"/>
          </w:rPr>
          <w:t>n</w:t>
        </w:r>
        <w:r w:rsidRPr="00FC62B2">
          <w:rPr>
            <w:rStyle w:val="Hyperlink"/>
            <w:rFonts w:eastAsia="Cambria" w:cs="Cambria"/>
            <w:spacing w:val="-1"/>
            <w:position w:val="-1"/>
            <w:sz w:val="24"/>
            <w:szCs w:val="24"/>
          </w:rPr>
          <w:t>d</w:t>
        </w:r>
        <w:r w:rsidRPr="00FC62B2">
          <w:rPr>
            <w:rStyle w:val="Hyperlink"/>
            <w:rFonts w:eastAsia="Cambria" w:cs="Cambria"/>
            <w:position w:val="-1"/>
            <w:sz w:val="24"/>
            <w:szCs w:val="24"/>
          </w:rPr>
          <w:t>ar</w:t>
        </w:r>
      </w:hyperlink>
    </w:p>
    <w:p w14:paraId="561DE27D" w14:textId="77777777" w:rsidR="005878FF" w:rsidRPr="00496C7C" w:rsidRDefault="005878FF" w:rsidP="005878FF">
      <w:pPr>
        <w:spacing w:after="0"/>
        <w:rPr>
          <w:sz w:val="24"/>
          <w:szCs w:val="24"/>
        </w:rPr>
      </w:pPr>
    </w:p>
    <w:p w14:paraId="0698C386" w14:textId="77777777" w:rsidR="00496C7C" w:rsidRDefault="00496C7C" w:rsidP="00496C7C">
      <w:pPr>
        <w:pStyle w:val="Heading2"/>
        <w:rPr>
          <w:rFonts w:eastAsia="Cambria"/>
        </w:rPr>
      </w:pPr>
      <w:bookmarkStart w:id="7" w:name="_Toc522180144"/>
      <w:r>
        <w:rPr>
          <w:rFonts w:eastAsia="Cambria"/>
        </w:rPr>
        <w:t>Maps</w:t>
      </w:r>
      <w:bookmarkEnd w:id="7"/>
    </w:p>
    <w:p w14:paraId="2D91AF57" w14:textId="77777777" w:rsidR="00496C7C" w:rsidRPr="00496C7C" w:rsidRDefault="009B63FD" w:rsidP="00496C7C">
      <w:pPr>
        <w:spacing w:after="0" w:line="239" w:lineRule="auto"/>
        <w:rPr>
          <w:rFonts w:eastAsia="Cambria" w:cs="Cambria"/>
          <w:color w:val="0000FF"/>
          <w:sz w:val="24"/>
          <w:szCs w:val="24"/>
          <w:u w:val="single" w:color="0000FF"/>
        </w:rPr>
      </w:pPr>
      <w:hyperlink r:id="rId23" w:history="1">
        <w:r w:rsidR="00496C7C" w:rsidRPr="00496C7C">
          <w:rPr>
            <w:rStyle w:val="Hyperlink"/>
            <w:rFonts w:eastAsia="Cambria" w:cs="Cambria"/>
            <w:sz w:val="24"/>
            <w:szCs w:val="24"/>
            <w:u w:color="0000FF"/>
          </w:rPr>
          <w:t>Fridley School District</w:t>
        </w:r>
        <w:r w:rsidR="00496C7C" w:rsidRPr="00496C7C">
          <w:rPr>
            <w:rStyle w:val="Hyperlink"/>
            <w:rFonts w:eastAsia="Cambria" w:cs="Cambria"/>
            <w:spacing w:val="-1"/>
            <w:sz w:val="24"/>
            <w:szCs w:val="24"/>
            <w:u w:color="0000FF"/>
          </w:rPr>
          <w:t xml:space="preserve"> </w:t>
        </w:r>
        <w:r w:rsidR="00496C7C" w:rsidRPr="00496C7C">
          <w:rPr>
            <w:rStyle w:val="Hyperlink"/>
            <w:rFonts w:eastAsia="Cambria" w:cs="Cambria"/>
            <w:sz w:val="24"/>
            <w:szCs w:val="24"/>
            <w:u w:color="0000FF"/>
          </w:rPr>
          <w:t>Map</w:t>
        </w:r>
        <w:r w:rsidR="00496C7C" w:rsidRPr="00496C7C">
          <w:rPr>
            <w:rStyle w:val="Hyperlink"/>
            <w:rFonts w:eastAsia="Cambria" w:cs="Cambria"/>
            <w:sz w:val="24"/>
            <w:szCs w:val="24"/>
          </w:rPr>
          <w:t xml:space="preserve"> </w:t>
        </w:r>
        <w:r w:rsidR="00496C7C" w:rsidRPr="00496C7C">
          <w:rPr>
            <w:rStyle w:val="Hyperlink"/>
            <w:rFonts w:eastAsia="Cambria" w:cs="Cambria"/>
            <w:sz w:val="24"/>
            <w:szCs w:val="24"/>
            <w:u w:color="0000FF"/>
          </w:rPr>
          <w:t>Community</w:t>
        </w:r>
      </w:hyperlink>
    </w:p>
    <w:p w14:paraId="49007745" w14:textId="77777777" w:rsidR="00496C7C" w:rsidRPr="00496C7C" w:rsidRDefault="009B63FD" w:rsidP="00496C7C">
      <w:pPr>
        <w:spacing w:after="0" w:line="239" w:lineRule="auto"/>
        <w:rPr>
          <w:rFonts w:eastAsia="Cambria" w:cs="Cambria"/>
          <w:color w:val="0000FF"/>
          <w:sz w:val="24"/>
          <w:szCs w:val="24"/>
        </w:rPr>
      </w:pPr>
      <w:hyperlink r:id="rId24" w:history="1">
        <w:r w:rsidR="00496C7C" w:rsidRPr="00496C7C">
          <w:rPr>
            <w:rStyle w:val="Hyperlink"/>
            <w:rFonts w:eastAsia="Cambria" w:cs="Cambria"/>
            <w:sz w:val="24"/>
            <w:szCs w:val="24"/>
          </w:rPr>
          <w:t>Education</w:t>
        </w:r>
        <w:r w:rsidR="00496C7C" w:rsidRPr="00496C7C">
          <w:rPr>
            <w:rStyle w:val="Hyperlink"/>
            <w:rFonts w:eastAsia="Cambria" w:cs="Cambria"/>
            <w:spacing w:val="-1"/>
            <w:sz w:val="24"/>
            <w:szCs w:val="24"/>
          </w:rPr>
          <w:t xml:space="preserve"> Center/Alternative Learning Center </w:t>
        </w:r>
        <w:r w:rsidR="00496C7C" w:rsidRPr="00496C7C">
          <w:rPr>
            <w:rStyle w:val="Hyperlink"/>
            <w:rFonts w:eastAsia="Cambria" w:cs="Cambria"/>
            <w:sz w:val="24"/>
            <w:szCs w:val="24"/>
          </w:rPr>
          <w:t>Building Map</w:t>
        </w:r>
      </w:hyperlink>
    </w:p>
    <w:p w14:paraId="31EC63AA" w14:textId="77777777" w:rsidR="00496C7C" w:rsidRPr="00496C7C" w:rsidRDefault="009B63FD" w:rsidP="00496C7C">
      <w:pPr>
        <w:spacing w:after="0" w:line="239" w:lineRule="auto"/>
        <w:rPr>
          <w:rFonts w:eastAsia="Cambria" w:cs="Cambria"/>
          <w:color w:val="0000FF"/>
          <w:sz w:val="24"/>
          <w:szCs w:val="24"/>
        </w:rPr>
      </w:pPr>
      <w:hyperlink r:id="rId25" w:history="1">
        <w:r w:rsidR="00496C7C" w:rsidRPr="00496C7C">
          <w:rPr>
            <w:rStyle w:val="Hyperlink"/>
            <w:rFonts w:eastAsia="Cambria" w:cs="Cambria"/>
            <w:sz w:val="24"/>
            <w:szCs w:val="24"/>
          </w:rPr>
          <w:t>Fridley Community Center Building Map</w:t>
        </w:r>
      </w:hyperlink>
      <w:r w:rsidR="00496C7C" w:rsidRPr="00496C7C">
        <w:rPr>
          <w:rFonts w:eastAsia="Cambria" w:cs="Cambria"/>
          <w:color w:val="0000FF"/>
          <w:sz w:val="24"/>
          <w:szCs w:val="24"/>
        </w:rPr>
        <w:t xml:space="preserve"> </w:t>
      </w:r>
    </w:p>
    <w:p w14:paraId="54B8432E" w14:textId="77777777" w:rsidR="00496C7C" w:rsidRPr="00496C7C" w:rsidRDefault="009B63FD" w:rsidP="00496C7C">
      <w:pPr>
        <w:spacing w:after="0" w:line="239" w:lineRule="auto"/>
        <w:rPr>
          <w:rFonts w:eastAsia="Cambria" w:cs="Cambria"/>
          <w:color w:val="0000FF"/>
          <w:sz w:val="24"/>
          <w:szCs w:val="24"/>
        </w:rPr>
      </w:pPr>
      <w:hyperlink r:id="rId26" w:history="1">
        <w:r w:rsidR="00496C7C" w:rsidRPr="00496C7C">
          <w:rPr>
            <w:rStyle w:val="Hyperlink"/>
            <w:rFonts w:eastAsia="Cambria" w:cs="Cambria"/>
            <w:sz w:val="24"/>
            <w:szCs w:val="24"/>
          </w:rPr>
          <w:t>Fridley High</w:t>
        </w:r>
        <w:r w:rsidR="00496C7C" w:rsidRPr="00496C7C">
          <w:rPr>
            <w:rStyle w:val="Hyperlink"/>
            <w:rFonts w:eastAsia="Cambria" w:cs="Cambria"/>
            <w:spacing w:val="-97"/>
            <w:w w:val="283"/>
            <w:sz w:val="24"/>
            <w:szCs w:val="24"/>
          </w:rPr>
          <w:t xml:space="preserve"> </w:t>
        </w:r>
        <w:r w:rsidR="00496C7C" w:rsidRPr="00496C7C">
          <w:rPr>
            <w:rStyle w:val="Hyperlink"/>
            <w:rFonts w:eastAsia="Cambria" w:cs="Cambria"/>
            <w:sz w:val="24"/>
            <w:szCs w:val="24"/>
          </w:rPr>
          <w:t>Scho</w:t>
        </w:r>
        <w:r w:rsidR="00496C7C" w:rsidRPr="00496C7C">
          <w:rPr>
            <w:rStyle w:val="Hyperlink"/>
            <w:rFonts w:eastAsia="Cambria" w:cs="Cambria"/>
            <w:spacing w:val="1"/>
            <w:sz w:val="24"/>
            <w:szCs w:val="24"/>
          </w:rPr>
          <w:t>o</w:t>
        </w:r>
        <w:r w:rsidR="00496C7C" w:rsidRPr="00496C7C">
          <w:rPr>
            <w:rStyle w:val="Hyperlink"/>
            <w:rFonts w:eastAsia="Cambria" w:cs="Cambria"/>
            <w:sz w:val="24"/>
            <w:szCs w:val="24"/>
          </w:rPr>
          <w:t>l Building Map</w:t>
        </w:r>
      </w:hyperlink>
      <w:r w:rsidR="00496C7C" w:rsidRPr="00496C7C">
        <w:rPr>
          <w:rFonts w:eastAsia="Cambria" w:cs="Cambria"/>
          <w:color w:val="0000FF"/>
          <w:sz w:val="24"/>
          <w:szCs w:val="24"/>
        </w:rPr>
        <w:t xml:space="preserve"> </w:t>
      </w:r>
    </w:p>
    <w:p w14:paraId="3BF60E0F" w14:textId="77777777" w:rsidR="00496C7C" w:rsidRPr="00496C7C" w:rsidRDefault="009B63FD" w:rsidP="00496C7C">
      <w:pPr>
        <w:spacing w:after="0" w:line="239" w:lineRule="auto"/>
        <w:rPr>
          <w:rFonts w:eastAsia="Cambria" w:cs="Cambria"/>
          <w:sz w:val="24"/>
          <w:szCs w:val="24"/>
        </w:rPr>
      </w:pPr>
      <w:hyperlink r:id="rId27" w:history="1">
        <w:r w:rsidR="00496C7C" w:rsidRPr="00496C7C">
          <w:rPr>
            <w:rStyle w:val="Hyperlink"/>
            <w:rFonts w:eastAsia="Cambria" w:cs="Cambria"/>
            <w:sz w:val="24"/>
            <w:szCs w:val="24"/>
          </w:rPr>
          <w:t>Fridley Middle</w:t>
        </w:r>
        <w:r w:rsidR="00496C7C" w:rsidRPr="00496C7C">
          <w:rPr>
            <w:rStyle w:val="Hyperlink"/>
            <w:rFonts w:eastAsia="Cambria" w:cs="Cambria"/>
            <w:spacing w:val="-97"/>
            <w:w w:val="283"/>
            <w:sz w:val="24"/>
            <w:szCs w:val="24"/>
          </w:rPr>
          <w:t xml:space="preserve"> </w:t>
        </w:r>
        <w:r w:rsidR="00496C7C" w:rsidRPr="00496C7C">
          <w:rPr>
            <w:rStyle w:val="Hyperlink"/>
            <w:rFonts w:eastAsia="Cambria" w:cs="Cambria"/>
            <w:sz w:val="24"/>
            <w:szCs w:val="24"/>
          </w:rPr>
          <w:t>School</w:t>
        </w:r>
        <w:r w:rsidR="00496C7C" w:rsidRPr="00496C7C">
          <w:rPr>
            <w:rStyle w:val="Hyperlink"/>
            <w:rFonts w:eastAsia="Cambria" w:cs="Cambria"/>
            <w:spacing w:val="1"/>
            <w:sz w:val="24"/>
            <w:szCs w:val="24"/>
          </w:rPr>
          <w:t xml:space="preserve"> </w:t>
        </w:r>
        <w:r w:rsidR="00496C7C" w:rsidRPr="00496C7C">
          <w:rPr>
            <w:rStyle w:val="Hyperlink"/>
            <w:rFonts w:eastAsia="Cambria" w:cs="Cambria"/>
            <w:sz w:val="24"/>
            <w:szCs w:val="24"/>
          </w:rPr>
          <w:t>Building Map</w:t>
        </w:r>
      </w:hyperlink>
      <w:r w:rsidR="00496C7C" w:rsidRPr="00496C7C">
        <w:rPr>
          <w:rFonts w:eastAsia="Cambria" w:cs="Cambria"/>
          <w:color w:val="0000FF"/>
          <w:sz w:val="24"/>
          <w:szCs w:val="24"/>
        </w:rPr>
        <w:t xml:space="preserve"> </w:t>
      </w:r>
      <w:hyperlink r:id="rId28" w:history="1">
        <w:r w:rsidR="00496C7C" w:rsidRPr="00496C7C">
          <w:rPr>
            <w:rStyle w:val="Hyperlink"/>
            <w:rFonts w:eastAsia="Cambria" w:cs="Cambria"/>
            <w:sz w:val="24"/>
            <w:szCs w:val="24"/>
          </w:rPr>
          <w:t>Hayes Elementary</w:t>
        </w:r>
        <w:r w:rsidR="00496C7C" w:rsidRPr="00496C7C">
          <w:rPr>
            <w:rStyle w:val="Hyperlink"/>
            <w:rFonts w:eastAsia="Cambria" w:cs="Cambria"/>
            <w:spacing w:val="-97"/>
            <w:w w:val="283"/>
            <w:sz w:val="24"/>
            <w:szCs w:val="24"/>
          </w:rPr>
          <w:t xml:space="preserve"> </w:t>
        </w:r>
        <w:r w:rsidR="00496C7C" w:rsidRPr="00496C7C">
          <w:rPr>
            <w:rStyle w:val="Hyperlink"/>
            <w:rFonts w:eastAsia="Cambria" w:cs="Cambria"/>
            <w:sz w:val="24"/>
            <w:szCs w:val="24"/>
          </w:rPr>
          <w:t>School Building Map</w:t>
        </w:r>
      </w:hyperlink>
    </w:p>
    <w:p w14:paraId="698620D3" w14:textId="77777777" w:rsidR="00496C7C" w:rsidRPr="00496C7C" w:rsidRDefault="009B63FD" w:rsidP="00496C7C">
      <w:pPr>
        <w:spacing w:after="0" w:line="240" w:lineRule="auto"/>
        <w:rPr>
          <w:rFonts w:eastAsia="Cambria" w:cs="Cambria"/>
          <w:sz w:val="24"/>
          <w:szCs w:val="24"/>
        </w:rPr>
      </w:pPr>
      <w:hyperlink r:id="rId29" w:history="1">
        <w:r w:rsidR="00496C7C" w:rsidRPr="00496C7C">
          <w:rPr>
            <w:rStyle w:val="Hyperlink"/>
            <w:rFonts w:eastAsia="Cambria" w:cs="Cambria"/>
            <w:sz w:val="24"/>
            <w:szCs w:val="24"/>
          </w:rPr>
          <w:t>R. L. Steve</w:t>
        </w:r>
        <w:r w:rsidR="00496C7C" w:rsidRPr="00496C7C">
          <w:rPr>
            <w:rStyle w:val="Hyperlink"/>
            <w:rFonts w:eastAsia="Cambria" w:cs="Cambria"/>
            <w:spacing w:val="-1"/>
            <w:sz w:val="24"/>
            <w:szCs w:val="24"/>
          </w:rPr>
          <w:t>n</w:t>
        </w:r>
        <w:r w:rsidR="00496C7C" w:rsidRPr="00496C7C">
          <w:rPr>
            <w:rStyle w:val="Hyperlink"/>
            <w:rFonts w:eastAsia="Cambria" w:cs="Cambria"/>
            <w:sz w:val="24"/>
            <w:szCs w:val="24"/>
          </w:rPr>
          <w:t>son Eleme</w:t>
        </w:r>
        <w:r w:rsidR="00496C7C" w:rsidRPr="00496C7C">
          <w:rPr>
            <w:rStyle w:val="Hyperlink"/>
            <w:rFonts w:eastAsia="Cambria" w:cs="Cambria"/>
            <w:spacing w:val="-1"/>
            <w:sz w:val="24"/>
            <w:szCs w:val="24"/>
          </w:rPr>
          <w:t>n</w:t>
        </w:r>
        <w:r w:rsidR="00496C7C" w:rsidRPr="00496C7C">
          <w:rPr>
            <w:rStyle w:val="Hyperlink"/>
            <w:rFonts w:eastAsia="Cambria" w:cs="Cambria"/>
            <w:sz w:val="24"/>
            <w:szCs w:val="24"/>
          </w:rPr>
          <w:t>tary School Building Map</w:t>
        </w:r>
      </w:hyperlink>
    </w:p>
    <w:p w14:paraId="59A63483" w14:textId="54D774B9" w:rsidR="00496C7C" w:rsidRDefault="00496C7C" w:rsidP="00441154">
      <w:pPr>
        <w:spacing w:after="0"/>
      </w:pPr>
    </w:p>
    <w:p w14:paraId="4301BE9D" w14:textId="77777777" w:rsidR="004529C1" w:rsidRDefault="004529C1" w:rsidP="004529C1">
      <w:pPr>
        <w:pStyle w:val="Heading2"/>
        <w:rPr>
          <w:rFonts w:eastAsia="Cambria"/>
        </w:rPr>
      </w:pPr>
      <w:bookmarkStart w:id="8" w:name="_Toc522180145"/>
      <w:r w:rsidRPr="00445D2E">
        <w:rPr>
          <w:rFonts w:eastAsia="Cambria"/>
        </w:rPr>
        <w:t>School</w:t>
      </w:r>
      <w:r w:rsidRPr="00445D2E">
        <w:rPr>
          <w:rFonts w:eastAsia="Cambria"/>
          <w:spacing w:val="-8"/>
        </w:rPr>
        <w:t xml:space="preserve"> </w:t>
      </w:r>
      <w:r w:rsidRPr="00445D2E">
        <w:rPr>
          <w:rFonts w:eastAsia="Cambria"/>
        </w:rPr>
        <w:t>Board</w:t>
      </w:r>
      <w:r>
        <w:rPr>
          <w:rFonts w:eastAsia="Cambria"/>
        </w:rPr>
        <w:t xml:space="preserve"> Policies</w:t>
      </w:r>
      <w:bookmarkEnd w:id="8"/>
    </w:p>
    <w:p w14:paraId="19E06C81" w14:textId="00D0516B" w:rsidR="004529C1" w:rsidRDefault="004529C1" w:rsidP="00441154">
      <w:pPr>
        <w:spacing w:after="0"/>
        <w:rPr>
          <w:sz w:val="24"/>
          <w:szCs w:val="24"/>
        </w:rPr>
      </w:pPr>
      <w:r w:rsidRPr="00F027DB">
        <w:rPr>
          <w:sz w:val="24"/>
          <w:szCs w:val="24"/>
        </w:rPr>
        <w:t xml:space="preserve">School Board Policies and Procedures can be found on the District Website under </w:t>
      </w:r>
      <w:hyperlink r:id="rId30" w:history="1">
        <w:r w:rsidRPr="00F027DB">
          <w:rPr>
            <w:rStyle w:val="Hyperlink"/>
            <w:sz w:val="24"/>
            <w:szCs w:val="24"/>
          </w:rPr>
          <w:t>School Board</w:t>
        </w:r>
      </w:hyperlink>
      <w:r w:rsidRPr="00F027DB">
        <w:rPr>
          <w:sz w:val="24"/>
          <w:szCs w:val="24"/>
        </w:rPr>
        <w:t>.</w:t>
      </w:r>
    </w:p>
    <w:p w14:paraId="52D03230" w14:textId="77777777" w:rsidR="004C61AD" w:rsidRPr="004C61AD" w:rsidRDefault="004C61AD" w:rsidP="00441154">
      <w:pPr>
        <w:spacing w:after="0"/>
        <w:rPr>
          <w:sz w:val="24"/>
          <w:szCs w:val="24"/>
        </w:rPr>
      </w:pPr>
    </w:p>
    <w:p w14:paraId="58397B14" w14:textId="3FF0F47E" w:rsidR="00496C7C" w:rsidRDefault="00496C7C" w:rsidP="00496C7C">
      <w:pPr>
        <w:pStyle w:val="Heading2"/>
        <w:rPr>
          <w:rFonts w:eastAsia="Cambria"/>
        </w:rPr>
      </w:pPr>
      <w:bookmarkStart w:id="9" w:name="_Toc522180146"/>
      <w:r>
        <w:rPr>
          <w:rFonts w:eastAsia="Cambria"/>
        </w:rPr>
        <w:t>Schools: Grades and Hours</w:t>
      </w:r>
      <w:bookmarkEnd w:id="9"/>
    </w:p>
    <w:tbl>
      <w:tblPr>
        <w:tblStyle w:val="TableGrid"/>
        <w:tblW w:w="0" w:type="auto"/>
        <w:tblLook w:val="04A0" w:firstRow="1" w:lastRow="0" w:firstColumn="1" w:lastColumn="0" w:noHBand="0" w:noVBand="1"/>
      </w:tblPr>
      <w:tblGrid>
        <w:gridCol w:w="4675"/>
        <w:gridCol w:w="4675"/>
      </w:tblGrid>
      <w:tr w:rsidR="004529C1" w14:paraId="5525E6FB" w14:textId="77777777" w:rsidTr="004529C1">
        <w:tc>
          <w:tcPr>
            <w:tcW w:w="4675" w:type="dxa"/>
          </w:tcPr>
          <w:p w14:paraId="7C1AF3BB" w14:textId="77777777" w:rsidR="004529C1" w:rsidRDefault="004529C1" w:rsidP="004529C1">
            <w:pPr>
              <w:rPr>
                <w:b/>
                <w:sz w:val="24"/>
                <w:szCs w:val="24"/>
              </w:rPr>
            </w:pPr>
            <w:r>
              <w:rPr>
                <w:b/>
                <w:sz w:val="24"/>
                <w:szCs w:val="24"/>
              </w:rPr>
              <w:t>Fridley Area Learning Center</w:t>
            </w:r>
          </w:p>
          <w:p w14:paraId="310536CF" w14:textId="77777777" w:rsidR="004529C1" w:rsidRPr="00496C7C" w:rsidRDefault="004529C1" w:rsidP="004529C1">
            <w:pPr>
              <w:rPr>
                <w:sz w:val="24"/>
                <w:szCs w:val="24"/>
              </w:rPr>
            </w:pPr>
            <w:r w:rsidRPr="00496C7C">
              <w:rPr>
                <w:sz w:val="24"/>
                <w:szCs w:val="24"/>
              </w:rPr>
              <w:t>Grades 9-12</w:t>
            </w:r>
          </w:p>
          <w:p w14:paraId="30147001" w14:textId="77777777" w:rsidR="004529C1" w:rsidRDefault="004529C1" w:rsidP="004529C1">
            <w:pPr>
              <w:rPr>
                <w:sz w:val="24"/>
                <w:szCs w:val="24"/>
              </w:rPr>
            </w:pPr>
            <w:r w:rsidRPr="00496C7C">
              <w:rPr>
                <w:sz w:val="24"/>
                <w:szCs w:val="24"/>
              </w:rPr>
              <w:t>8:</w:t>
            </w:r>
            <w:r>
              <w:rPr>
                <w:sz w:val="24"/>
                <w:szCs w:val="24"/>
              </w:rPr>
              <w:t>00AM-2</w:t>
            </w:r>
            <w:r w:rsidRPr="00496C7C">
              <w:rPr>
                <w:sz w:val="24"/>
                <w:szCs w:val="24"/>
              </w:rPr>
              <w:t>:</w:t>
            </w:r>
            <w:r>
              <w:rPr>
                <w:sz w:val="24"/>
                <w:szCs w:val="24"/>
              </w:rPr>
              <w:t>5</w:t>
            </w:r>
            <w:r w:rsidRPr="00496C7C">
              <w:rPr>
                <w:sz w:val="24"/>
                <w:szCs w:val="24"/>
              </w:rPr>
              <w:t>0PM</w:t>
            </w:r>
          </w:p>
          <w:p w14:paraId="7817D7E6" w14:textId="61B51C51" w:rsidR="004529C1" w:rsidRPr="004529C1" w:rsidRDefault="004529C1" w:rsidP="008D2574">
            <w:pPr>
              <w:rPr>
                <w:i/>
                <w:sz w:val="24"/>
                <w:szCs w:val="24"/>
              </w:rPr>
            </w:pPr>
            <w:r w:rsidRPr="004529C1">
              <w:rPr>
                <w:i/>
                <w:sz w:val="24"/>
                <w:szCs w:val="24"/>
              </w:rPr>
              <w:lastRenderedPageBreak/>
              <w:t>Extended Day Session throughout the year 3:15-4:45PM</w:t>
            </w:r>
          </w:p>
        </w:tc>
        <w:tc>
          <w:tcPr>
            <w:tcW w:w="4675" w:type="dxa"/>
          </w:tcPr>
          <w:p w14:paraId="3B1B0962" w14:textId="77777777" w:rsidR="004529C1" w:rsidRDefault="004529C1" w:rsidP="004529C1">
            <w:pPr>
              <w:rPr>
                <w:b/>
                <w:sz w:val="24"/>
                <w:szCs w:val="24"/>
              </w:rPr>
            </w:pPr>
            <w:r>
              <w:rPr>
                <w:b/>
                <w:sz w:val="24"/>
                <w:szCs w:val="24"/>
              </w:rPr>
              <w:lastRenderedPageBreak/>
              <w:t>Hayes Elementary School</w:t>
            </w:r>
          </w:p>
          <w:p w14:paraId="1743C48E" w14:textId="77777777" w:rsidR="004529C1" w:rsidRPr="00496C7C" w:rsidRDefault="004529C1" w:rsidP="004529C1">
            <w:pPr>
              <w:rPr>
                <w:sz w:val="24"/>
                <w:szCs w:val="24"/>
              </w:rPr>
            </w:pPr>
            <w:r>
              <w:rPr>
                <w:sz w:val="24"/>
                <w:szCs w:val="24"/>
              </w:rPr>
              <w:t>Grades K-4</w:t>
            </w:r>
          </w:p>
          <w:p w14:paraId="1DD827CC" w14:textId="77777777" w:rsidR="004529C1" w:rsidRDefault="004529C1" w:rsidP="004529C1">
            <w:pPr>
              <w:rPr>
                <w:sz w:val="24"/>
                <w:szCs w:val="24"/>
              </w:rPr>
            </w:pPr>
            <w:r>
              <w:rPr>
                <w:sz w:val="24"/>
                <w:szCs w:val="24"/>
              </w:rPr>
              <w:t>9</w:t>
            </w:r>
            <w:r w:rsidRPr="00496C7C">
              <w:rPr>
                <w:sz w:val="24"/>
                <w:szCs w:val="24"/>
              </w:rPr>
              <w:t>:10AM-3:</w:t>
            </w:r>
            <w:r>
              <w:rPr>
                <w:sz w:val="24"/>
                <w:szCs w:val="24"/>
              </w:rPr>
              <w:t>45</w:t>
            </w:r>
            <w:r w:rsidRPr="00496C7C">
              <w:rPr>
                <w:sz w:val="24"/>
                <w:szCs w:val="24"/>
              </w:rPr>
              <w:t>PM</w:t>
            </w:r>
          </w:p>
          <w:p w14:paraId="45C296F4" w14:textId="77777777" w:rsidR="004529C1" w:rsidRDefault="004529C1" w:rsidP="008D2574">
            <w:pPr>
              <w:rPr>
                <w:b/>
                <w:sz w:val="24"/>
                <w:szCs w:val="24"/>
              </w:rPr>
            </w:pPr>
          </w:p>
        </w:tc>
      </w:tr>
      <w:tr w:rsidR="004529C1" w14:paraId="6C35562D" w14:textId="77777777" w:rsidTr="004529C1">
        <w:tc>
          <w:tcPr>
            <w:tcW w:w="4675" w:type="dxa"/>
          </w:tcPr>
          <w:p w14:paraId="013B0A85" w14:textId="77777777" w:rsidR="004529C1" w:rsidRDefault="004529C1" w:rsidP="004529C1">
            <w:pPr>
              <w:rPr>
                <w:b/>
                <w:sz w:val="24"/>
                <w:szCs w:val="24"/>
              </w:rPr>
            </w:pPr>
            <w:r w:rsidRPr="00496C7C">
              <w:rPr>
                <w:b/>
                <w:sz w:val="24"/>
                <w:szCs w:val="24"/>
              </w:rPr>
              <w:t>Fridley High School</w:t>
            </w:r>
          </w:p>
          <w:p w14:paraId="510F43DE" w14:textId="77777777" w:rsidR="004529C1" w:rsidRPr="00496C7C" w:rsidRDefault="004529C1" w:rsidP="004529C1">
            <w:pPr>
              <w:rPr>
                <w:sz w:val="24"/>
                <w:szCs w:val="24"/>
              </w:rPr>
            </w:pPr>
            <w:r w:rsidRPr="00496C7C">
              <w:rPr>
                <w:sz w:val="24"/>
                <w:szCs w:val="24"/>
              </w:rPr>
              <w:t>Grades 9-12</w:t>
            </w:r>
          </w:p>
          <w:p w14:paraId="0D4CC1B2" w14:textId="7EF2409C" w:rsidR="004529C1" w:rsidRPr="004529C1" w:rsidRDefault="004529C1" w:rsidP="004529C1">
            <w:pPr>
              <w:rPr>
                <w:sz w:val="24"/>
                <w:szCs w:val="24"/>
              </w:rPr>
            </w:pPr>
            <w:r>
              <w:rPr>
                <w:sz w:val="24"/>
                <w:szCs w:val="24"/>
              </w:rPr>
              <w:t>8:10AM-3:00PM</w:t>
            </w:r>
          </w:p>
        </w:tc>
        <w:tc>
          <w:tcPr>
            <w:tcW w:w="4675" w:type="dxa"/>
          </w:tcPr>
          <w:p w14:paraId="4B98CC42" w14:textId="77777777" w:rsidR="004529C1" w:rsidRDefault="004529C1" w:rsidP="004529C1">
            <w:pPr>
              <w:rPr>
                <w:b/>
                <w:sz w:val="24"/>
                <w:szCs w:val="24"/>
              </w:rPr>
            </w:pPr>
            <w:r>
              <w:rPr>
                <w:b/>
                <w:sz w:val="24"/>
                <w:szCs w:val="24"/>
              </w:rPr>
              <w:t>RL Stevenson Elementary</w:t>
            </w:r>
            <w:r w:rsidRPr="00496C7C">
              <w:rPr>
                <w:b/>
                <w:sz w:val="24"/>
                <w:szCs w:val="24"/>
              </w:rPr>
              <w:t xml:space="preserve"> School</w:t>
            </w:r>
          </w:p>
          <w:p w14:paraId="3FE0E6EE" w14:textId="77777777" w:rsidR="004529C1" w:rsidRPr="00496C7C" w:rsidRDefault="004529C1" w:rsidP="004529C1">
            <w:pPr>
              <w:rPr>
                <w:sz w:val="24"/>
                <w:szCs w:val="24"/>
              </w:rPr>
            </w:pPr>
            <w:r w:rsidRPr="00496C7C">
              <w:rPr>
                <w:sz w:val="24"/>
                <w:szCs w:val="24"/>
              </w:rPr>
              <w:t xml:space="preserve">Grades </w:t>
            </w:r>
            <w:r>
              <w:rPr>
                <w:sz w:val="24"/>
                <w:szCs w:val="24"/>
              </w:rPr>
              <w:t>K-4</w:t>
            </w:r>
          </w:p>
          <w:p w14:paraId="54AF82AF" w14:textId="2E1EE729" w:rsidR="004529C1" w:rsidRPr="004529C1" w:rsidRDefault="004529C1" w:rsidP="008D2574">
            <w:pPr>
              <w:rPr>
                <w:sz w:val="24"/>
                <w:szCs w:val="24"/>
              </w:rPr>
            </w:pPr>
            <w:r>
              <w:rPr>
                <w:sz w:val="24"/>
                <w:szCs w:val="24"/>
              </w:rPr>
              <w:t>9:10AM-3:45</w:t>
            </w:r>
            <w:r w:rsidRPr="00496C7C">
              <w:rPr>
                <w:sz w:val="24"/>
                <w:szCs w:val="24"/>
              </w:rPr>
              <w:t>PM</w:t>
            </w:r>
          </w:p>
        </w:tc>
      </w:tr>
      <w:tr w:rsidR="004529C1" w14:paraId="558481B5" w14:textId="77777777" w:rsidTr="004529C1">
        <w:tc>
          <w:tcPr>
            <w:tcW w:w="4675" w:type="dxa"/>
          </w:tcPr>
          <w:p w14:paraId="4045BC3C" w14:textId="77777777" w:rsidR="004529C1" w:rsidRDefault="004529C1" w:rsidP="004529C1">
            <w:pPr>
              <w:rPr>
                <w:b/>
                <w:sz w:val="24"/>
                <w:szCs w:val="24"/>
              </w:rPr>
            </w:pPr>
            <w:r w:rsidRPr="00496C7C">
              <w:rPr>
                <w:b/>
                <w:sz w:val="24"/>
                <w:szCs w:val="24"/>
              </w:rPr>
              <w:t xml:space="preserve">Fridley </w:t>
            </w:r>
            <w:r>
              <w:rPr>
                <w:b/>
                <w:sz w:val="24"/>
                <w:szCs w:val="24"/>
              </w:rPr>
              <w:t>Middle</w:t>
            </w:r>
            <w:r w:rsidRPr="00496C7C">
              <w:rPr>
                <w:b/>
                <w:sz w:val="24"/>
                <w:szCs w:val="24"/>
              </w:rPr>
              <w:t xml:space="preserve"> School</w:t>
            </w:r>
          </w:p>
          <w:p w14:paraId="4E531027" w14:textId="77777777" w:rsidR="004529C1" w:rsidRPr="00496C7C" w:rsidRDefault="004529C1" w:rsidP="004529C1">
            <w:pPr>
              <w:rPr>
                <w:sz w:val="24"/>
                <w:szCs w:val="24"/>
              </w:rPr>
            </w:pPr>
            <w:r>
              <w:rPr>
                <w:sz w:val="24"/>
                <w:szCs w:val="24"/>
              </w:rPr>
              <w:t>Grades 5-8</w:t>
            </w:r>
          </w:p>
          <w:p w14:paraId="7001A9E8" w14:textId="3A41B464" w:rsidR="004529C1" w:rsidRPr="004529C1" w:rsidRDefault="004529C1" w:rsidP="004529C1">
            <w:pPr>
              <w:rPr>
                <w:sz w:val="24"/>
                <w:szCs w:val="24"/>
              </w:rPr>
            </w:pPr>
            <w:r>
              <w:rPr>
                <w:sz w:val="24"/>
                <w:szCs w:val="24"/>
              </w:rPr>
              <w:t>8:00AM-3:05</w:t>
            </w:r>
            <w:r w:rsidRPr="00496C7C">
              <w:rPr>
                <w:sz w:val="24"/>
                <w:szCs w:val="24"/>
              </w:rPr>
              <w:t>PM</w:t>
            </w:r>
          </w:p>
        </w:tc>
        <w:tc>
          <w:tcPr>
            <w:tcW w:w="4675" w:type="dxa"/>
          </w:tcPr>
          <w:p w14:paraId="57075F37" w14:textId="77777777" w:rsidR="004529C1" w:rsidRDefault="004529C1" w:rsidP="004529C1">
            <w:pPr>
              <w:rPr>
                <w:b/>
                <w:sz w:val="24"/>
                <w:szCs w:val="24"/>
              </w:rPr>
            </w:pPr>
            <w:r>
              <w:rPr>
                <w:b/>
                <w:sz w:val="24"/>
                <w:szCs w:val="24"/>
              </w:rPr>
              <w:t>Transition</w:t>
            </w:r>
            <w:r w:rsidRPr="00496C7C">
              <w:rPr>
                <w:b/>
                <w:sz w:val="24"/>
                <w:szCs w:val="24"/>
              </w:rPr>
              <w:t xml:space="preserve"> School</w:t>
            </w:r>
          </w:p>
          <w:p w14:paraId="50DCB724" w14:textId="77777777" w:rsidR="004529C1" w:rsidRPr="00496C7C" w:rsidRDefault="004529C1" w:rsidP="004529C1">
            <w:pPr>
              <w:rPr>
                <w:sz w:val="24"/>
                <w:szCs w:val="24"/>
              </w:rPr>
            </w:pPr>
            <w:r>
              <w:rPr>
                <w:sz w:val="24"/>
                <w:szCs w:val="24"/>
              </w:rPr>
              <w:t xml:space="preserve">Grades </w:t>
            </w:r>
            <w:r w:rsidRPr="00496C7C">
              <w:rPr>
                <w:sz w:val="24"/>
                <w:szCs w:val="24"/>
              </w:rPr>
              <w:t>12</w:t>
            </w:r>
            <w:r>
              <w:rPr>
                <w:sz w:val="24"/>
                <w:szCs w:val="24"/>
              </w:rPr>
              <w:t>+</w:t>
            </w:r>
          </w:p>
          <w:p w14:paraId="0AE02F55" w14:textId="697E5F75" w:rsidR="004529C1" w:rsidRPr="004529C1" w:rsidRDefault="004529C1" w:rsidP="008D2574">
            <w:pPr>
              <w:rPr>
                <w:sz w:val="24"/>
                <w:szCs w:val="24"/>
              </w:rPr>
            </w:pPr>
            <w:r>
              <w:rPr>
                <w:sz w:val="24"/>
                <w:szCs w:val="24"/>
              </w:rPr>
              <w:t>8:00AM-2:00PM</w:t>
            </w:r>
          </w:p>
        </w:tc>
      </w:tr>
    </w:tbl>
    <w:p w14:paraId="1F9275E7" w14:textId="0D8EBE53" w:rsidR="00FC62B2" w:rsidRPr="00F027DB" w:rsidRDefault="00FC62B2" w:rsidP="00FC62B2">
      <w:pPr>
        <w:pStyle w:val="Heading1"/>
      </w:pPr>
      <w:bookmarkStart w:id="10" w:name="_Toc522180147"/>
      <w:r>
        <w:t>PROCEDURES</w:t>
      </w:r>
      <w:bookmarkEnd w:id="10"/>
    </w:p>
    <w:p w14:paraId="50C1D59D" w14:textId="38283E4F" w:rsidR="00C15A34" w:rsidRDefault="0088078A" w:rsidP="00FC62B2">
      <w:pPr>
        <w:spacing w:before="19" w:after="0" w:line="220" w:lineRule="exact"/>
      </w:pPr>
      <w:r w:rsidRPr="00F027DB">
        <w:rPr>
          <w:noProof/>
        </w:rPr>
        <mc:AlternateContent>
          <mc:Choice Requires="wpg">
            <w:drawing>
              <wp:anchor distT="0" distB="0" distL="114300" distR="114300" simplePos="0" relativeHeight="251658243" behindDoc="1" locked="0" layoutInCell="1" allowOverlap="1" wp14:anchorId="082A7A38" wp14:editId="44541126">
                <wp:simplePos x="0" y="0"/>
                <wp:positionH relativeFrom="margin">
                  <wp:posOffset>9525</wp:posOffset>
                </wp:positionH>
                <wp:positionV relativeFrom="paragraph">
                  <wp:posOffset>67945</wp:posOffset>
                </wp:positionV>
                <wp:extent cx="5981700" cy="1270"/>
                <wp:effectExtent l="0" t="0" r="19050" b="1778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1270"/>
                          <a:chOff x="1305" y="-6355"/>
                          <a:chExt cx="9420" cy="2"/>
                        </a:xfrm>
                      </wpg:grpSpPr>
                      <wps:wsp>
                        <wps:cNvPr id="9" name="Freeform 9"/>
                        <wps:cNvSpPr>
                          <a:spLocks/>
                        </wps:cNvSpPr>
                        <wps:spPr bwMode="auto">
                          <a:xfrm>
                            <a:off x="1305" y="-6355"/>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FAA0FC" id="Group 8" o:spid="_x0000_s1026" style="position:absolute;margin-left:.75pt;margin-top:5.35pt;width:471pt;height:.1pt;z-index:-251658237;mso-position-horizontal-relative:margin" coordorigin="1305,-6355"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">
                <v:shape id="Freeform 9" o:spid="_x0000_s1027" style="position:absolute;left:1305;top:-6355;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" path="m,l9420,e" filled="f" strokecolor="#365f91" strokeweight="1.6pt">
                  <v:path arrowok="t" o:connecttype="custom" o:connectlocs="0,0;9420,0" o:connectangles="0,0"/>
                </v:shape>
                <w10:wrap anchorx="margin"/>
              </v:group>
            </w:pict>
          </mc:Fallback>
        </mc:AlternateContent>
      </w:r>
    </w:p>
    <w:p w14:paraId="372CD8CE" w14:textId="2B8E9C76" w:rsidR="003323E6" w:rsidRDefault="003323E6" w:rsidP="00441154">
      <w:pPr>
        <w:pStyle w:val="Heading2"/>
        <w:spacing w:before="0"/>
      </w:pPr>
      <w:bookmarkStart w:id="11" w:name="_Toc522180148"/>
      <w:r>
        <w:t>Building Security</w:t>
      </w:r>
      <w:bookmarkEnd w:id="11"/>
    </w:p>
    <w:p w14:paraId="4E861879" w14:textId="059CBFAC" w:rsidR="003323E6" w:rsidRDefault="003323E6" w:rsidP="00441154">
      <w:pPr>
        <w:spacing w:after="0"/>
        <w:rPr>
          <w:sz w:val="24"/>
          <w:szCs w:val="24"/>
        </w:rPr>
      </w:pPr>
      <w:r>
        <w:rPr>
          <w:sz w:val="24"/>
          <w:szCs w:val="24"/>
        </w:rPr>
        <w:t xml:space="preserve">All employees are required to wear name badges provided by the district.  If you misplace or lose your name badge, contact the HR Coordinator to order a new badge.  Here is a link to a summary of procedures for </w:t>
      </w:r>
      <w:hyperlink r:id="rId31" w:history="1">
        <w:r w:rsidRPr="003323E6">
          <w:rPr>
            <w:rStyle w:val="Hyperlink"/>
            <w:sz w:val="24"/>
            <w:szCs w:val="24"/>
          </w:rPr>
          <w:t>Building Security</w:t>
        </w:r>
      </w:hyperlink>
      <w:r>
        <w:rPr>
          <w:sz w:val="24"/>
          <w:szCs w:val="24"/>
        </w:rPr>
        <w:t>.</w:t>
      </w:r>
    </w:p>
    <w:p w14:paraId="0965B84C" w14:textId="36584CC4" w:rsidR="003323E6" w:rsidRDefault="003323E6" w:rsidP="00441154">
      <w:pPr>
        <w:spacing w:after="0"/>
        <w:rPr>
          <w:sz w:val="24"/>
          <w:szCs w:val="24"/>
        </w:rPr>
      </w:pPr>
    </w:p>
    <w:p w14:paraId="6D843999" w14:textId="2E8E83F0" w:rsidR="00DC373F" w:rsidRDefault="00DC373F" w:rsidP="00441154">
      <w:pPr>
        <w:pStyle w:val="Heading2"/>
        <w:spacing w:before="0"/>
        <w:rPr>
          <w:rFonts w:eastAsia="Cambria"/>
        </w:rPr>
      </w:pPr>
      <w:bookmarkStart w:id="12" w:name="_Toc522180149"/>
      <w:r>
        <w:rPr>
          <w:rFonts w:eastAsia="Cambria"/>
        </w:rPr>
        <w:t>Communication</w:t>
      </w:r>
      <w:bookmarkEnd w:id="12"/>
    </w:p>
    <w:p w14:paraId="2C686661" w14:textId="037CC17D" w:rsidR="00DC373F" w:rsidRDefault="00DC373F" w:rsidP="00441154">
      <w:pPr>
        <w:spacing w:after="0"/>
        <w:rPr>
          <w:sz w:val="24"/>
          <w:szCs w:val="24"/>
        </w:rPr>
      </w:pPr>
      <w:r w:rsidRPr="00DC373F">
        <w:rPr>
          <w:sz w:val="24"/>
          <w:szCs w:val="24"/>
        </w:rPr>
        <w:t>Remember to read all emails sent and handouts given to you.  Respond to all communications (email, voicemail, notes and requests) within 48 hours.</w:t>
      </w:r>
    </w:p>
    <w:p w14:paraId="641799AC" w14:textId="77777777" w:rsidR="00DC373F" w:rsidRPr="00DC373F" w:rsidRDefault="00DC373F" w:rsidP="00441154">
      <w:pPr>
        <w:spacing w:after="0"/>
        <w:rPr>
          <w:sz w:val="24"/>
          <w:szCs w:val="24"/>
        </w:rPr>
      </w:pPr>
    </w:p>
    <w:p w14:paraId="5BC6C2B6" w14:textId="4F78EF61" w:rsidR="00DD7055" w:rsidRDefault="00DD7055" w:rsidP="00441154">
      <w:pPr>
        <w:pStyle w:val="Heading2"/>
        <w:spacing w:before="0"/>
        <w:rPr>
          <w:rFonts w:eastAsia="Cambria"/>
        </w:rPr>
      </w:pPr>
      <w:bookmarkStart w:id="13" w:name="_Toc522180150"/>
      <w:r>
        <w:rPr>
          <w:rFonts w:eastAsia="Cambria"/>
        </w:rPr>
        <w:t>Computer Lab Rules</w:t>
      </w:r>
      <w:bookmarkEnd w:id="13"/>
    </w:p>
    <w:p w14:paraId="73289B4D" w14:textId="450FC79E" w:rsidR="00DD7055" w:rsidRDefault="00DD7055" w:rsidP="00441154">
      <w:pPr>
        <w:spacing w:after="0"/>
        <w:rPr>
          <w:rFonts w:eastAsia="Cambria" w:cs="Cambria"/>
          <w:sz w:val="24"/>
          <w:szCs w:val="24"/>
        </w:rPr>
      </w:pPr>
      <w:r>
        <w:rPr>
          <w:rFonts w:eastAsia="Cambria" w:cs="Cambria"/>
          <w:sz w:val="24"/>
          <w:szCs w:val="24"/>
        </w:rPr>
        <w:t>Beverages, food, candy and gum may not be brought into the lab.</w:t>
      </w:r>
    </w:p>
    <w:p w14:paraId="77DADB58" w14:textId="20DCE897" w:rsidR="00DD7055" w:rsidRDefault="00DD7055" w:rsidP="00441154">
      <w:pPr>
        <w:spacing w:after="0"/>
        <w:rPr>
          <w:rFonts w:eastAsia="Cambria" w:cs="Cambria"/>
          <w:sz w:val="24"/>
          <w:szCs w:val="24"/>
        </w:rPr>
      </w:pPr>
    </w:p>
    <w:p w14:paraId="221DC145" w14:textId="40D89462" w:rsidR="00DD7055" w:rsidRDefault="00DD7055" w:rsidP="00441154">
      <w:pPr>
        <w:spacing w:after="0"/>
        <w:rPr>
          <w:rFonts w:eastAsia="Cambria" w:cs="Cambria"/>
          <w:sz w:val="24"/>
          <w:szCs w:val="24"/>
        </w:rPr>
      </w:pPr>
      <w:r>
        <w:rPr>
          <w:rFonts w:eastAsia="Cambria" w:cs="Cambria"/>
          <w:sz w:val="24"/>
          <w:szCs w:val="24"/>
        </w:rPr>
        <w:t>Do not change defaults, the computer desktop or shortcut bar, or tamper with the monitor settings in any way.</w:t>
      </w:r>
    </w:p>
    <w:p w14:paraId="6A8C491C" w14:textId="562DF55B" w:rsidR="00DD7055" w:rsidRDefault="00DD7055" w:rsidP="00441154">
      <w:pPr>
        <w:spacing w:after="0"/>
        <w:rPr>
          <w:rFonts w:eastAsia="Cambria" w:cs="Cambria"/>
          <w:sz w:val="24"/>
          <w:szCs w:val="24"/>
        </w:rPr>
      </w:pPr>
    </w:p>
    <w:p w14:paraId="22DD973B" w14:textId="32CE4114" w:rsidR="00DD7055" w:rsidRPr="000F624B" w:rsidRDefault="00DD7055" w:rsidP="00441154">
      <w:pPr>
        <w:spacing w:after="0"/>
        <w:rPr>
          <w:rFonts w:eastAsia="Cambria" w:cs="Cambria"/>
          <w:sz w:val="24"/>
          <w:szCs w:val="24"/>
        </w:rPr>
      </w:pPr>
      <w:r w:rsidRPr="000F624B">
        <w:rPr>
          <w:rFonts w:eastAsia="Cambria" w:cs="Cambria"/>
          <w:sz w:val="24"/>
          <w:szCs w:val="24"/>
        </w:rPr>
        <w:t xml:space="preserve">Use of the school district computer system and access to use of the Internet is a privilege.  Make yourself familiar with the District policy on internet use, available here </w:t>
      </w:r>
      <w:hyperlink r:id="rId32" w:history="1">
        <w:r w:rsidRPr="000F624B">
          <w:rPr>
            <w:rStyle w:val="Hyperlink"/>
            <w:rFonts w:eastAsia="Cambria" w:cs="Cambria"/>
            <w:sz w:val="24"/>
            <w:szCs w:val="24"/>
          </w:rPr>
          <w:t>Internet Acceptable Use and Safety Policy</w:t>
        </w:r>
      </w:hyperlink>
      <w:r w:rsidRPr="000F624B">
        <w:rPr>
          <w:rFonts w:eastAsia="Cambria" w:cs="Cambria"/>
          <w:sz w:val="24"/>
          <w:szCs w:val="24"/>
        </w:rPr>
        <w:t xml:space="preserve">.  Due to limited resources, such as bandwidth and file space, games and music are not allowed.  </w:t>
      </w:r>
    </w:p>
    <w:p w14:paraId="29FF8708" w14:textId="77777777" w:rsidR="00DD7055" w:rsidRPr="000F624B" w:rsidRDefault="00DD7055" w:rsidP="00441154">
      <w:pPr>
        <w:spacing w:after="0"/>
        <w:rPr>
          <w:rFonts w:eastAsia="Cambria" w:cs="Cambria"/>
          <w:sz w:val="24"/>
          <w:szCs w:val="24"/>
        </w:rPr>
      </w:pPr>
    </w:p>
    <w:p w14:paraId="4AEBF427" w14:textId="77777777" w:rsidR="00DD7055" w:rsidRDefault="00DD7055" w:rsidP="00441154">
      <w:pPr>
        <w:spacing w:after="0"/>
        <w:rPr>
          <w:rFonts w:eastAsia="Cambria" w:cs="Cambria"/>
          <w:sz w:val="24"/>
          <w:szCs w:val="24"/>
        </w:rPr>
      </w:pPr>
      <w:r w:rsidRPr="000F624B">
        <w:rPr>
          <w:rFonts w:eastAsia="Cambria" w:cs="Cambria"/>
          <w:sz w:val="24"/>
          <w:szCs w:val="24"/>
        </w:rPr>
        <w:t>As a matter of courtesy for the next student, your work area should be clean when you leave and you should log off the network. Take all paper and push in your chair.</w:t>
      </w:r>
    </w:p>
    <w:p w14:paraId="6CFBE2AD" w14:textId="77777777" w:rsidR="00DD7055" w:rsidRDefault="00DD7055" w:rsidP="00441154">
      <w:pPr>
        <w:spacing w:after="0"/>
        <w:rPr>
          <w:rFonts w:eastAsia="Cambria" w:cs="Cambria"/>
          <w:sz w:val="24"/>
          <w:szCs w:val="24"/>
        </w:rPr>
      </w:pPr>
    </w:p>
    <w:p w14:paraId="1E5BE306" w14:textId="77777777" w:rsidR="003323E6" w:rsidRDefault="003323E6" w:rsidP="00441154">
      <w:pPr>
        <w:pStyle w:val="Heading2"/>
        <w:spacing w:before="0"/>
        <w:rPr>
          <w:rFonts w:eastAsia="Cambria"/>
        </w:rPr>
      </w:pPr>
      <w:bookmarkStart w:id="14" w:name="_Toc522180151"/>
      <w:r>
        <w:rPr>
          <w:rFonts w:eastAsia="Cambria"/>
        </w:rPr>
        <w:t>Employee Injuries</w:t>
      </w:r>
      <w:bookmarkEnd w:id="14"/>
    </w:p>
    <w:p w14:paraId="4621257C" w14:textId="77777777" w:rsidR="003323E6" w:rsidRDefault="003323E6" w:rsidP="00441154">
      <w:pPr>
        <w:rPr>
          <w:rStyle w:val="Hyperlink"/>
          <w:sz w:val="24"/>
          <w:szCs w:val="24"/>
        </w:rPr>
      </w:pPr>
      <w:r w:rsidRPr="00F256E3">
        <w:rPr>
          <w:sz w:val="24"/>
          <w:szCs w:val="24"/>
        </w:rPr>
        <w:t xml:space="preserve">In </w:t>
      </w:r>
      <w:r>
        <w:rPr>
          <w:sz w:val="24"/>
          <w:szCs w:val="24"/>
        </w:rPr>
        <w:t xml:space="preserve">the event of an employee injury, paperwork must be filed with Human Resources as soon as possible after the injury occurs.  </w:t>
      </w:r>
      <w:hyperlink r:id="rId33" w:history="1">
        <w:r w:rsidRPr="00727B6D">
          <w:rPr>
            <w:rStyle w:val="Hyperlink"/>
            <w:sz w:val="24"/>
            <w:szCs w:val="24"/>
          </w:rPr>
          <w:t>Employee Injury Forms</w:t>
        </w:r>
      </w:hyperlink>
    </w:p>
    <w:p w14:paraId="00A7EAC1" w14:textId="686E3F7E" w:rsidR="003323E6" w:rsidRDefault="003323E6" w:rsidP="00441154">
      <w:pPr>
        <w:spacing w:after="0"/>
      </w:pPr>
    </w:p>
    <w:p w14:paraId="6886BA1D" w14:textId="08F2951C" w:rsidR="0056171A" w:rsidRDefault="0056171A" w:rsidP="0056171A">
      <w:pPr>
        <w:pStyle w:val="Heading2"/>
      </w:pPr>
      <w:bookmarkStart w:id="15" w:name="_Toc522180152"/>
      <w:r>
        <w:lastRenderedPageBreak/>
        <w:t>Employee Resources</w:t>
      </w:r>
      <w:bookmarkEnd w:id="15"/>
    </w:p>
    <w:p w14:paraId="5D4F0453" w14:textId="1984D245" w:rsidR="0056171A" w:rsidRPr="0056171A" w:rsidRDefault="0056171A" w:rsidP="0056171A">
      <w:pPr>
        <w:rPr>
          <w:sz w:val="24"/>
          <w:szCs w:val="24"/>
        </w:rPr>
      </w:pPr>
      <w:r>
        <w:rPr>
          <w:sz w:val="24"/>
          <w:szCs w:val="24"/>
        </w:rPr>
        <w:t xml:space="preserve">Many of the links included in this handbook and many more HR related links can be found both on the District Website </w:t>
      </w:r>
      <w:hyperlink r:id="rId34" w:history="1">
        <w:r w:rsidRPr="0056171A">
          <w:rPr>
            <w:rStyle w:val="Hyperlink"/>
            <w:sz w:val="24"/>
            <w:szCs w:val="24"/>
          </w:rPr>
          <w:t>here</w:t>
        </w:r>
      </w:hyperlink>
      <w:r>
        <w:rPr>
          <w:sz w:val="24"/>
          <w:szCs w:val="24"/>
        </w:rPr>
        <w:t xml:space="preserve"> or on the District’s SharePoint </w:t>
      </w:r>
      <w:hyperlink r:id="rId35" w:history="1">
        <w:r w:rsidRPr="0056171A">
          <w:rPr>
            <w:rStyle w:val="Hyperlink"/>
            <w:sz w:val="24"/>
            <w:szCs w:val="24"/>
          </w:rPr>
          <w:t>here</w:t>
        </w:r>
      </w:hyperlink>
      <w:r>
        <w:rPr>
          <w:sz w:val="24"/>
          <w:szCs w:val="24"/>
        </w:rPr>
        <w:t>.</w:t>
      </w:r>
    </w:p>
    <w:p w14:paraId="09D86554" w14:textId="77777777" w:rsidR="0056171A" w:rsidRDefault="0056171A" w:rsidP="003323E6"/>
    <w:p w14:paraId="6BD4E1F0" w14:textId="77777777" w:rsidR="00B27A94" w:rsidRDefault="00B27A94" w:rsidP="00B27A94">
      <w:pPr>
        <w:pStyle w:val="Heading2"/>
        <w:rPr>
          <w:rFonts w:eastAsia="Cambria"/>
        </w:rPr>
      </w:pPr>
      <w:bookmarkStart w:id="16" w:name="_Toc522180153"/>
      <w:r>
        <w:rPr>
          <w:rFonts w:eastAsia="Cambria"/>
        </w:rPr>
        <w:t>Emergency Procedures</w:t>
      </w:r>
      <w:bookmarkEnd w:id="16"/>
    </w:p>
    <w:p w14:paraId="60EC9FDC" w14:textId="77777777" w:rsidR="00B27A94" w:rsidRDefault="00B27A94" w:rsidP="00B27A94">
      <w:pPr>
        <w:rPr>
          <w:sz w:val="24"/>
          <w:szCs w:val="24"/>
        </w:rPr>
      </w:pPr>
      <w:r>
        <w:rPr>
          <w:sz w:val="24"/>
          <w:szCs w:val="24"/>
        </w:rPr>
        <w:t>Emergency information is available on the District’s SharePoint site:</w:t>
      </w:r>
    </w:p>
    <w:p w14:paraId="70BD9582" w14:textId="77777777" w:rsidR="00B27A94" w:rsidRDefault="009B63FD" w:rsidP="00B27A94">
      <w:pPr>
        <w:pStyle w:val="ListParagraph"/>
        <w:numPr>
          <w:ilvl w:val="0"/>
          <w:numId w:val="9"/>
        </w:numPr>
        <w:rPr>
          <w:sz w:val="24"/>
          <w:szCs w:val="24"/>
        </w:rPr>
      </w:pPr>
      <w:hyperlink r:id="rId36" w:history="1">
        <w:r w:rsidR="00B27A94" w:rsidRPr="00E21A41">
          <w:rPr>
            <w:rStyle w:val="Hyperlink"/>
            <w:sz w:val="24"/>
            <w:szCs w:val="24"/>
          </w:rPr>
          <w:t>Emergency Crisis Management Guide</w:t>
        </w:r>
      </w:hyperlink>
    </w:p>
    <w:p w14:paraId="341D8D38" w14:textId="77777777" w:rsidR="00B27A94" w:rsidRDefault="009B63FD" w:rsidP="00B27A94">
      <w:pPr>
        <w:pStyle w:val="ListParagraph"/>
        <w:numPr>
          <w:ilvl w:val="0"/>
          <w:numId w:val="9"/>
        </w:numPr>
        <w:rPr>
          <w:sz w:val="24"/>
          <w:szCs w:val="24"/>
        </w:rPr>
      </w:pPr>
      <w:hyperlink r:id="rId37" w:history="1">
        <w:r w:rsidR="00B27A94" w:rsidRPr="00E21A41">
          <w:rPr>
            <w:rStyle w:val="Hyperlink"/>
            <w:sz w:val="24"/>
            <w:szCs w:val="24"/>
          </w:rPr>
          <w:t>Building Maps</w:t>
        </w:r>
      </w:hyperlink>
    </w:p>
    <w:p w14:paraId="6CBF73E2" w14:textId="77777777" w:rsidR="00B27A94" w:rsidRDefault="009B63FD" w:rsidP="00B27A94">
      <w:pPr>
        <w:pStyle w:val="ListParagraph"/>
        <w:numPr>
          <w:ilvl w:val="0"/>
          <w:numId w:val="9"/>
        </w:numPr>
        <w:rPr>
          <w:sz w:val="24"/>
          <w:szCs w:val="24"/>
        </w:rPr>
      </w:pPr>
      <w:hyperlink r:id="rId38" w:history="1">
        <w:r w:rsidR="00B27A94" w:rsidRPr="00E21A41">
          <w:rPr>
            <w:rStyle w:val="Hyperlink"/>
            <w:sz w:val="24"/>
            <w:szCs w:val="24"/>
          </w:rPr>
          <w:t>Annual Building Safety Checklist</w:t>
        </w:r>
      </w:hyperlink>
    </w:p>
    <w:p w14:paraId="07CD9D71" w14:textId="77777777" w:rsidR="00B27A94" w:rsidRDefault="009B63FD" w:rsidP="00B27A94">
      <w:pPr>
        <w:pStyle w:val="ListParagraph"/>
        <w:numPr>
          <w:ilvl w:val="0"/>
          <w:numId w:val="9"/>
        </w:numPr>
        <w:rPr>
          <w:sz w:val="24"/>
          <w:szCs w:val="24"/>
        </w:rPr>
      </w:pPr>
      <w:hyperlink r:id="rId39" w:history="1">
        <w:r w:rsidR="00B27A94" w:rsidRPr="00E21A41">
          <w:rPr>
            <w:rStyle w:val="Hyperlink"/>
            <w:sz w:val="24"/>
            <w:szCs w:val="24"/>
          </w:rPr>
          <w:t>Lockdown Procedures</w:t>
        </w:r>
      </w:hyperlink>
    </w:p>
    <w:p w14:paraId="761DA0BC" w14:textId="205BE8E4" w:rsidR="00B27A94" w:rsidRPr="00B27A94" w:rsidRDefault="009B63FD" w:rsidP="00B27A94">
      <w:pPr>
        <w:pStyle w:val="ListParagraph"/>
        <w:numPr>
          <w:ilvl w:val="0"/>
          <w:numId w:val="9"/>
        </w:numPr>
        <w:rPr>
          <w:rStyle w:val="Hyperlink"/>
          <w:color w:val="auto"/>
          <w:sz w:val="24"/>
          <w:szCs w:val="24"/>
          <w:u w:val="none"/>
        </w:rPr>
      </w:pPr>
      <w:hyperlink r:id="rId40" w:history="1">
        <w:r w:rsidR="00B27A94" w:rsidRPr="00E21A41">
          <w:rPr>
            <w:rStyle w:val="Hyperlink"/>
            <w:sz w:val="24"/>
            <w:szCs w:val="24"/>
          </w:rPr>
          <w:t>Fire Procedures</w:t>
        </w:r>
      </w:hyperlink>
    </w:p>
    <w:p w14:paraId="0102355E" w14:textId="77777777" w:rsidR="00B27A94" w:rsidRPr="00B27A94" w:rsidRDefault="00B27A94" w:rsidP="00B27A94">
      <w:pPr>
        <w:rPr>
          <w:sz w:val="24"/>
          <w:szCs w:val="24"/>
        </w:rPr>
      </w:pPr>
    </w:p>
    <w:p w14:paraId="69AC3E56" w14:textId="77777777" w:rsidR="00B27A94" w:rsidRDefault="00B27A94" w:rsidP="00B27A94">
      <w:pPr>
        <w:pStyle w:val="Heading2"/>
        <w:rPr>
          <w:rFonts w:eastAsia="Cambria"/>
        </w:rPr>
      </w:pPr>
      <w:bookmarkStart w:id="17" w:name="_Toc522180154"/>
      <w:r>
        <w:rPr>
          <w:rFonts w:eastAsia="Cambria"/>
        </w:rPr>
        <w:t>Evaluations</w:t>
      </w:r>
      <w:bookmarkEnd w:id="17"/>
    </w:p>
    <w:p w14:paraId="11FA8C1E" w14:textId="566BBB4C" w:rsidR="00B27A94" w:rsidRDefault="00C868CA" w:rsidP="003323E6">
      <w:pPr>
        <w:rPr>
          <w:sz w:val="24"/>
          <w:szCs w:val="24"/>
        </w:rPr>
      </w:pPr>
      <w:r w:rsidRPr="00317F93">
        <w:rPr>
          <w:sz w:val="24"/>
          <w:szCs w:val="24"/>
        </w:rPr>
        <w:t>Your principal or director will conduct evaluations</w:t>
      </w:r>
      <w:r w:rsidR="00AC7ABE" w:rsidRPr="00317F93">
        <w:rPr>
          <w:sz w:val="24"/>
          <w:szCs w:val="24"/>
        </w:rPr>
        <w:t xml:space="preserve"> per the requirements of your Master Agreement or contract.  These evaluation forms can be found on the District’s SharePoint </w:t>
      </w:r>
      <w:hyperlink r:id="rId41" w:history="1">
        <w:r w:rsidR="00AC7ABE" w:rsidRPr="00317F93">
          <w:rPr>
            <w:rStyle w:val="Hyperlink"/>
            <w:sz w:val="24"/>
            <w:szCs w:val="24"/>
          </w:rPr>
          <w:t>here</w:t>
        </w:r>
      </w:hyperlink>
      <w:r w:rsidR="00AC7ABE" w:rsidRPr="00317F93">
        <w:rPr>
          <w:sz w:val="24"/>
          <w:szCs w:val="24"/>
        </w:rPr>
        <w:t>.</w:t>
      </w:r>
    </w:p>
    <w:p w14:paraId="7DFD4206" w14:textId="77777777" w:rsidR="003C103E" w:rsidRPr="00317F93" w:rsidRDefault="003C103E" w:rsidP="003323E6">
      <w:pPr>
        <w:rPr>
          <w:sz w:val="24"/>
          <w:szCs w:val="24"/>
        </w:rPr>
      </w:pPr>
    </w:p>
    <w:p w14:paraId="44E5A662" w14:textId="77777777" w:rsidR="003323E6" w:rsidRDefault="003323E6" w:rsidP="003323E6">
      <w:pPr>
        <w:pStyle w:val="Heading2"/>
        <w:rPr>
          <w:rFonts w:eastAsia="Cambria"/>
        </w:rPr>
      </w:pPr>
      <w:bookmarkStart w:id="18" w:name="_Toc522180155"/>
      <w:r>
        <w:rPr>
          <w:rFonts w:eastAsia="Cambria"/>
        </w:rPr>
        <w:t>Field Trip Forms</w:t>
      </w:r>
      <w:bookmarkEnd w:id="18"/>
    </w:p>
    <w:p w14:paraId="392CE741" w14:textId="77777777" w:rsidR="003323E6" w:rsidRDefault="009B63FD" w:rsidP="003323E6">
      <w:pPr>
        <w:spacing w:after="0" w:line="240" w:lineRule="auto"/>
        <w:rPr>
          <w:rFonts w:eastAsia="Cambria" w:cs="Cambria"/>
          <w:sz w:val="24"/>
          <w:szCs w:val="24"/>
        </w:rPr>
      </w:pPr>
      <w:hyperlink r:id="rId42" w:history="1">
        <w:r w:rsidR="003323E6" w:rsidRPr="003323E6">
          <w:rPr>
            <w:rStyle w:val="Hyperlink"/>
            <w:rFonts w:eastAsia="Cambria" w:cs="Cambria"/>
            <w:sz w:val="24"/>
            <w:szCs w:val="24"/>
          </w:rPr>
          <w:t>Field Trip Forms</w:t>
        </w:r>
      </w:hyperlink>
    </w:p>
    <w:p w14:paraId="0AB06BE7" w14:textId="77777777" w:rsidR="003323E6" w:rsidRDefault="003323E6" w:rsidP="003323E6">
      <w:pPr>
        <w:spacing w:after="0" w:line="240" w:lineRule="auto"/>
        <w:rPr>
          <w:rFonts w:eastAsia="Cambria" w:cs="Cambria"/>
          <w:sz w:val="24"/>
          <w:szCs w:val="24"/>
        </w:rPr>
      </w:pPr>
    </w:p>
    <w:p w14:paraId="2D2834BE" w14:textId="77777777" w:rsidR="003323E6" w:rsidRDefault="003323E6" w:rsidP="003323E6">
      <w:pPr>
        <w:spacing w:after="0" w:line="240" w:lineRule="auto"/>
        <w:rPr>
          <w:rFonts w:eastAsia="Cambria" w:cs="Cambria"/>
          <w:sz w:val="24"/>
          <w:szCs w:val="24"/>
        </w:rPr>
      </w:pPr>
      <w:r>
        <w:rPr>
          <w:rFonts w:eastAsia="Cambria" w:cs="Cambria"/>
          <w:sz w:val="24"/>
          <w:szCs w:val="24"/>
        </w:rPr>
        <w:t>Prior to planning a field trip, please make sure the appropriate forms are filled out.  Forms and Field Trip Request Procedures can be found on SharePoint and include:</w:t>
      </w:r>
    </w:p>
    <w:p w14:paraId="7A7C1CDC" w14:textId="77777777" w:rsidR="003323E6" w:rsidRDefault="003323E6" w:rsidP="003323E6">
      <w:pPr>
        <w:pStyle w:val="ListParagraph"/>
        <w:numPr>
          <w:ilvl w:val="0"/>
          <w:numId w:val="7"/>
        </w:numPr>
        <w:spacing w:after="0" w:line="240" w:lineRule="auto"/>
        <w:rPr>
          <w:rFonts w:eastAsia="Cambria" w:cs="Cambria"/>
          <w:sz w:val="24"/>
          <w:szCs w:val="24"/>
        </w:rPr>
      </w:pPr>
      <w:r>
        <w:rPr>
          <w:rFonts w:eastAsia="Cambria" w:cs="Cambria"/>
          <w:sz w:val="24"/>
          <w:szCs w:val="24"/>
        </w:rPr>
        <w:t>Field Trip Permission Slips</w:t>
      </w:r>
    </w:p>
    <w:p w14:paraId="066C1AD6" w14:textId="77777777" w:rsidR="003323E6" w:rsidRDefault="003323E6" w:rsidP="003323E6">
      <w:pPr>
        <w:pStyle w:val="ListParagraph"/>
        <w:numPr>
          <w:ilvl w:val="0"/>
          <w:numId w:val="7"/>
        </w:numPr>
        <w:spacing w:after="0" w:line="240" w:lineRule="auto"/>
        <w:rPr>
          <w:rFonts w:eastAsia="Cambria" w:cs="Cambria"/>
          <w:sz w:val="24"/>
          <w:szCs w:val="24"/>
        </w:rPr>
      </w:pPr>
      <w:r>
        <w:rPr>
          <w:rFonts w:eastAsia="Cambria" w:cs="Cambria"/>
          <w:sz w:val="24"/>
          <w:szCs w:val="24"/>
        </w:rPr>
        <w:t>Field Trip Planning Guide and Field Trip Transportation and Food Service Request Form</w:t>
      </w:r>
    </w:p>
    <w:p w14:paraId="7C4E4168" w14:textId="77777777" w:rsidR="003323E6" w:rsidRPr="003323E6" w:rsidRDefault="003323E6" w:rsidP="003323E6">
      <w:pPr>
        <w:pStyle w:val="ListParagraph"/>
        <w:numPr>
          <w:ilvl w:val="0"/>
          <w:numId w:val="7"/>
        </w:numPr>
        <w:spacing w:after="0" w:line="240" w:lineRule="auto"/>
        <w:rPr>
          <w:rFonts w:eastAsia="Cambria" w:cs="Cambria"/>
          <w:sz w:val="24"/>
          <w:szCs w:val="24"/>
        </w:rPr>
      </w:pPr>
      <w:r>
        <w:rPr>
          <w:rFonts w:eastAsia="Cambria" w:cs="Cambria"/>
          <w:sz w:val="24"/>
          <w:szCs w:val="24"/>
        </w:rPr>
        <w:t>Overnight Field Trip Authorization Health History</w:t>
      </w:r>
    </w:p>
    <w:p w14:paraId="61301F6D" w14:textId="77777777" w:rsidR="003323E6" w:rsidRDefault="003323E6" w:rsidP="003323E6">
      <w:pPr>
        <w:pStyle w:val="ListParagraph"/>
        <w:numPr>
          <w:ilvl w:val="0"/>
          <w:numId w:val="7"/>
        </w:numPr>
        <w:spacing w:after="0" w:line="240" w:lineRule="auto"/>
        <w:rPr>
          <w:rFonts w:eastAsia="Cambria" w:cs="Cambria"/>
          <w:sz w:val="24"/>
          <w:szCs w:val="24"/>
        </w:rPr>
      </w:pPr>
      <w:r>
        <w:rPr>
          <w:rFonts w:eastAsia="Cambria" w:cs="Cambria"/>
          <w:sz w:val="24"/>
          <w:szCs w:val="24"/>
        </w:rPr>
        <w:t>School Board Approval of Overnight Field Trip</w:t>
      </w:r>
    </w:p>
    <w:p w14:paraId="0E328120" w14:textId="5A687A96" w:rsidR="003323E6" w:rsidRDefault="003323E6" w:rsidP="003323E6">
      <w:pPr>
        <w:spacing w:after="0" w:line="240" w:lineRule="auto"/>
      </w:pPr>
    </w:p>
    <w:p w14:paraId="6A64C29A" w14:textId="77777777" w:rsidR="00B27A94" w:rsidRDefault="00B27A94" w:rsidP="00B27A94">
      <w:pPr>
        <w:pStyle w:val="Heading2"/>
        <w:rPr>
          <w:rFonts w:eastAsia="Cambria"/>
        </w:rPr>
      </w:pPr>
      <w:bookmarkStart w:id="19" w:name="_Toc522180156"/>
      <w:r>
        <w:rPr>
          <w:rFonts w:eastAsia="Cambria"/>
        </w:rPr>
        <w:t>Inclement Weather</w:t>
      </w:r>
      <w:bookmarkEnd w:id="19"/>
    </w:p>
    <w:p w14:paraId="368A6D68" w14:textId="1C7EED3E" w:rsidR="00B27A94" w:rsidRDefault="00B27A94" w:rsidP="00B27A94">
      <w:pPr>
        <w:spacing w:after="0"/>
        <w:rPr>
          <w:sz w:val="24"/>
          <w:szCs w:val="24"/>
        </w:rPr>
      </w:pPr>
      <w:r>
        <w:rPr>
          <w:sz w:val="24"/>
          <w:szCs w:val="24"/>
        </w:rPr>
        <w:t>The policy of Fridley schools is to be in session any time the buses can run.  Because of the small size of our district our situation is rather unique, and an extreme situation must exist bef</w:t>
      </w:r>
      <w:r w:rsidR="00317F93">
        <w:rPr>
          <w:sz w:val="24"/>
          <w:szCs w:val="24"/>
        </w:rPr>
        <w:t>ore our schools would close.  If</w:t>
      </w:r>
      <w:r>
        <w:rPr>
          <w:sz w:val="24"/>
          <w:szCs w:val="24"/>
        </w:rPr>
        <w:t xml:space="preserve"> school is closed it will be announced on WCCO, KARE, KSTP and KMSP television stations as well as their corresponding websites and radio stations.</w:t>
      </w:r>
    </w:p>
    <w:p w14:paraId="7793F1FD" w14:textId="77777777" w:rsidR="00B27A94" w:rsidRDefault="00B27A94" w:rsidP="00B27A94">
      <w:pPr>
        <w:spacing w:after="0"/>
        <w:rPr>
          <w:sz w:val="24"/>
          <w:szCs w:val="24"/>
        </w:rPr>
      </w:pPr>
    </w:p>
    <w:p w14:paraId="01B7747E" w14:textId="77777777" w:rsidR="00B27A94" w:rsidRDefault="00B27A94" w:rsidP="00B27A94">
      <w:pPr>
        <w:spacing w:after="0"/>
        <w:rPr>
          <w:sz w:val="24"/>
          <w:szCs w:val="24"/>
        </w:rPr>
      </w:pPr>
      <w:r>
        <w:rPr>
          <w:sz w:val="24"/>
          <w:szCs w:val="24"/>
        </w:rPr>
        <w:t>For those teachers living outside the district it is important that you remain on the alert regarding conditions and allow plenty of time to reach school on schedule.  This is for your own safety as well as your responsibility to be here on time.</w:t>
      </w:r>
    </w:p>
    <w:p w14:paraId="75FCC9BB" w14:textId="77777777" w:rsidR="00B27A94" w:rsidRDefault="00B27A94" w:rsidP="00B27A94">
      <w:pPr>
        <w:spacing w:after="0"/>
        <w:rPr>
          <w:sz w:val="24"/>
          <w:szCs w:val="24"/>
        </w:rPr>
      </w:pPr>
    </w:p>
    <w:p w14:paraId="7DD40178" w14:textId="68AB0E3E" w:rsidR="00B27A94" w:rsidRPr="00F256E3" w:rsidRDefault="00B27A94" w:rsidP="00B27A94">
      <w:pPr>
        <w:tabs>
          <w:tab w:val="left" w:pos="360"/>
        </w:tabs>
        <w:spacing w:before="26" w:after="0" w:line="240" w:lineRule="auto"/>
        <w:ind w:right="-20"/>
        <w:rPr>
          <w:rFonts w:eastAsia="Cambria" w:cs="Cambria"/>
          <w:color w:val="0000FF"/>
          <w:sz w:val="24"/>
          <w:szCs w:val="24"/>
        </w:rPr>
      </w:pPr>
      <w:r>
        <w:rPr>
          <w:sz w:val="24"/>
          <w:szCs w:val="24"/>
        </w:rPr>
        <w:lastRenderedPageBreak/>
        <w:t xml:space="preserve">If for any reason, you may be late it is important that you contact your school as soon as possible.  For reporting procedures, please review the </w:t>
      </w:r>
      <w:hyperlink r:id="rId43" w:history="1">
        <w:r w:rsidRPr="00972325">
          <w:rPr>
            <w:rStyle w:val="Hyperlink"/>
            <w:rFonts w:eastAsia="Cambria" w:cs="Cambria"/>
            <w:sz w:val="24"/>
            <w:szCs w:val="24"/>
          </w:rPr>
          <w:t>School Closing/Snow Day Help Sheet.</w:t>
        </w:r>
      </w:hyperlink>
    </w:p>
    <w:p w14:paraId="49495726" w14:textId="77777777" w:rsidR="00B27A94" w:rsidRDefault="00B27A94" w:rsidP="00B27A94">
      <w:pPr>
        <w:spacing w:after="0"/>
        <w:rPr>
          <w:sz w:val="24"/>
          <w:szCs w:val="24"/>
        </w:rPr>
      </w:pPr>
    </w:p>
    <w:p w14:paraId="409A7A57" w14:textId="77777777" w:rsidR="00B27A94" w:rsidRDefault="00B27A94" w:rsidP="00B27A94">
      <w:pPr>
        <w:pStyle w:val="Heading2"/>
      </w:pPr>
      <w:bookmarkStart w:id="20" w:name="_Toc522180157"/>
      <w:r>
        <w:t>International Baccalaureate (IB)</w:t>
      </w:r>
      <w:bookmarkEnd w:id="20"/>
    </w:p>
    <w:p w14:paraId="0154367F" w14:textId="77777777" w:rsidR="00B27A94" w:rsidRPr="00C235D0" w:rsidRDefault="00B27A94" w:rsidP="00B27A94">
      <w:pPr>
        <w:spacing w:after="0" w:line="240" w:lineRule="auto"/>
        <w:rPr>
          <w:sz w:val="24"/>
          <w:szCs w:val="24"/>
        </w:rPr>
      </w:pPr>
      <w:r w:rsidRPr="00C235D0">
        <w:rPr>
          <w:sz w:val="24"/>
          <w:szCs w:val="24"/>
        </w:rPr>
        <w:t>THE K-12 CONTINUUM IN FRIDLEY PUBLIC SCHOOLS</w:t>
      </w:r>
    </w:p>
    <w:p w14:paraId="16BB6647" w14:textId="77777777" w:rsidR="00B27A94" w:rsidRPr="00C235D0" w:rsidRDefault="00B27A94" w:rsidP="00B27A94">
      <w:pPr>
        <w:spacing w:after="0" w:line="240" w:lineRule="auto"/>
        <w:rPr>
          <w:rFonts w:cs="Garamond"/>
          <w:sz w:val="24"/>
          <w:szCs w:val="24"/>
        </w:rPr>
      </w:pPr>
      <w:r w:rsidRPr="00C235D0">
        <w:rPr>
          <w:rFonts w:cs="Garamond"/>
          <w:sz w:val="24"/>
          <w:szCs w:val="24"/>
        </w:rPr>
        <w:t>The 21st Century has ushered in a whole new world with an increased level of globalization, connectivity, interdependence, and competition.  The world our children will live in will be vastly different from the one most adults grew up in.  It is imperative that we prepare our children for the future.</w:t>
      </w:r>
    </w:p>
    <w:p w14:paraId="2E4F77DA" w14:textId="77777777" w:rsidR="00B27A94" w:rsidRDefault="00B27A94" w:rsidP="00B27A94">
      <w:pPr>
        <w:spacing w:after="0" w:line="240" w:lineRule="auto"/>
        <w:rPr>
          <w:rFonts w:cs="Garamond"/>
          <w:sz w:val="24"/>
          <w:szCs w:val="24"/>
        </w:rPr>
      </w:pPr>
    </w:p>
    <w:p w14:paraId="39B5C52B" w14:textId="77777777" w:rsidR="00B27A94" w:rsidRPr="00C235D0" w:rsidRDefault="00B27A94" w:rsidP="00B27A94">
      <w:pPr>
        <w:spacing w:after="0" w:line="240" w:lineRule="auto"/>
        <w:rPr>
          <w:rFonts w:cs="Garamond"/>
          <w:sz w:val="24"/>
          <w:szCs w:val="24"/>
        </w:rPr>
      </w:pPr>
      <w:r w:rsidRPr="00C235D0">
        <w:rPr>
          <w:rFonts w:cs="Garamond"/>
          <w:sz w:val="24"/>
          <w:szCs w:val="24"/>
        </w:rPr>
        <w:t>With these challenges and opportunities in mind, Fridley Public Schools set forth a vision to become a World-Class Community of Learners. One aspect of this vision has been the implementation of the International Baccalaureate (IB) programmes in grades K-12. There are many benefits of implementing the IB continuum. First, all Fridley Public Schools are united around a common mission:</w:t>
      </w:r>
    </w:p>
    <w:p w14:paraId="0D59D216" w14:textId="77777777" w:rsidR="00B27A94" w:rsidRPr="00C235D0" w:rsidRDefault="00B27A94" w:rsidP="00B27A94">
      <w:pPr>
        <w:spacing w:after="0" w:line="240" w:lineRule="auto"/>
        <w:rPr>
          <w:rFonts w:cs="Garamond"/>
          <w:sz w:val="24"/>
          <w:szCs w:val="24"/>
        </w:rPr>
      </w:pPr>
    </w:p>
    <w:p w14:paraId="49DD4E7D" w14:textId="77777777" w:rsidR="00B27A94" w:rsidRPr="00C235D0" w:rsidRDefault="00B27A94" w:rsidP="00B27A94">
      <w:pPr>
        <w:spacing w:after="0" w:line="240" w:lineRule="auto"/>
        <w:rPr>
          <w:rFonts w:cs="Calibri"/>
          <w:sz w:val="24"/>
          <w:szCs w:val="24"/>
        </w:rPr>
      </w:pPr>
      <w:r w:rsidRPr="00C235D0">
        <w:rPr>
          <w:rFonts w:cs="Calibri"/>
          <w:sz w:val="24"/>
          <w:szCs w:val="24"/>
        </w:rPr>
        <w:t>The International Baccalaureate aims to develop inquiring, knowledgeable and caring young people who help to create a better and more peaceful world through intercultural understanding and respect.</w:t>
      </w:r>
      <w:r w:rsidRPr="00C235D0">
        <w:rPr>
          <w:rFonts w:cs="Calibri"/>
          <w:sz w:val="24"/>
          <w:szCs w:val="24"/>
        </w:rPr>
        <w:br/>
      </w:r>
    </w:p>
    <w:p w14:paraId="4A18E99A" w14:textId="77777777" w:rsidR="00B27A94" w:rsidRPr="00C235D0" w:rsidRDefault="00B27A94" w:rsidP="00B27A94">
      <w:pPr>
        <w:spacing w:after="0" w:line="240" w:lineRule="auto"/>
        <w:rPr>
          <w:rFonts w:cs="Calibri"/>
          <w:sz w:val="24"/>
          <w:szCs w:val="24"/>
        </w:rPr>
      </w:pPr>
      <w:r w:rsidRPr="00C235D0">
        <w:rPr>
          <w:rFonts w:cs="Calibri"/>
          <w:sz w:val="24"/>
          <w:szCs w:val="24"/>
        </w:rPr>
        <w:t>To this end the organization works with schools, governments and international organizations to develop challenging programmes of international education and rigorous assessment.</w:t>
      </w:r>
      <w:r w:rsidRPr="00C235D0">
        <w:rPr>
          <w:rFonts w:cs="Calibri"/>
          <w:sz w:val="24"/>
          <w:szCs w:val="24"/>
        </w:rPr>
        <w:br/>
      </w:r>
    </w:p>
    <w:p w14:paraId="38C68AC5" w14:textId="77777777" w:rsidR="00B27A94" w:rsidRPr="00C235D0" w:rsidRDefault="00B27A94" w:rsidP="00B27A94">
      <w:pPr>
        <w:spacing w:after="0" w:line="240" w:lineRule="auto"/>
        <w:rPr>
          <w:rFonts w:cs="Calibri"/>
          <w:color w:val="00A4E3"/>
          <w:sz w:val="24"/>
          <w:szCs w:val="24"/>
        </w:rPr>
      </w:pPr>
      <w:r w:rsidRPr="00C235D0">
        <w:rPr>
          <w:rFonts w:cs="Calibri"/>
          <w:sz w:val="24"/>
          <w:szCs w:val="24"/>
        </w:rPr>
        <w:t>These programmes encourage students across the world to become active, compassionate and lifelong learners who understand that other people, with their differences, can also be right.</w:t>
      </w:r>
    </w:p>
    <w:p w14:paraId="33C66888" w14:textId="77777777" w:rsidR="00B27A94" w:rsidRPr="00C235D0" w:rsidRDefault="00B27A94" w:rsidP="00B27A94">
      <w:pPr>
        <w:spacing w:after="0" w:line="240" w:lineRule="auto"/>
        <w:rPr>
          <w:rFonts w:cs="Calibri"/>
          <w:sz w:val="24"/>
          <w:szCs w:val="24"/>
        </w:rPr>
      </w:pPr>
    </w:p>
    <w:p w14:paraId="5DA4EF63" w14:textId="77777777" w:rsidR="00B27A94" w:rsidRPr="00C235D0" w:rsidRDefault="00B27A94" w:rsidP="00B27A94">
      <w:pPr>
        <w:spacing w:after="0" w:line="240" w:lineRule="auto"/>
        <w:rPr>
          <w:rFonts w:cs="Garamond"/>
          <w:sz w:val="24"/>
          <w:szCs w:val="24"/>
        </w:rPr>
      </w:pPr>
      <w:r w:rsidRPr="00C235D0">
        <w:rPr>
          <w:rFonts w:cs="Garamond"/>
          <w:sz w:val="24"/>
          <w:szCs w:val="24"/>
        </w:rPr>
        <w:t>Additional benefits of the IB continuum include a commitment to offering second language instruction to students in all elementary, middle, and high schools; the creation and revision of a rigorous written curriculum; on-going professional development for teachers; common language used throughout all buildings; and common curriculum structures between the elementary, middle, and high schools.</w:t>
      </w:r>
    </w:p>
    <w:p w14:paraId="1B809BD5" w14:textId="77777777" w:rsidR="00B27A94" w:rsidRPr="00C235D0" w:rsidRDefault="00B27A94" w:rsidP="00B27A94">
      <w:pPr>
        <w:spacing w:after="0" w:line="240" w:lineRule="auto"/>
        <w:rPr>
          <w:rFonts w:cs="Garamond"/>
          <w:sz w:val="24"/>
          <w:szCs w:val="24"/>
        </w:rPr>
      </w:pPr>
    </w:p>
    <w:p w14:paraId="2FE6FF50" w14:textId="77777777" w:rsidR="00B27A94" w:rsidRPr="00C235D0" w:rsidRDefault="00B27A94" w:rsidP="00B27A94">
      <w:pPr>
        <w:spacing w:after="0" w:line="240" w:lineRule="auto"/>
        <w:rPr>
          <w:rFonts w:cs="Garamond"/>
          <w:sz w:val="24"/>
          <w:szCs w:val="24"/>
        </w:rPr>
      </w:pPr>
      <w:r w:rsidRPr="00C235D0">
        <w:rPr>
          <w:rFonts w:cs="Garamond"/>
          <w:sz w:val="24"/>
          <w:szCs w:val="24"/>
        </w:rPr>
        <w:t xml:space="preserve">Another key aim of all IB programmes is to develop internationally-minded people who, recognizing their common humanity and shared guardianship of the planet, help to create a better and more peaceful world.  </w:t>
      </w:r>
    </w:p>
    <w:p w14:paraId="4BDD7E19" w14:textId="77777777" w:rsidR="00B27A94" w:rsidRPr="00C235D0" w:rsidRDefault="00B27A94" w:rsidP="00B27A94">
      <w:pPr>
        <w:spacing w:after="0" w:line="240" w:lineRule="auto"/>
        <w:rPr>
          <w:rFonts w:cs="Garamond"/>
          <w:sz w:val="24"/>
          <w:szCs w:val="24"/>
        </w:rPr>
      </w:pPr>
    </w:p>
    <w:p w14:paraId="0B3B5D5A" w14:textId="77777777" w:rsidR="00B27A94" w:rsidRPr="00C235D0" w:rsidRDefault="00B27A94" w:rsidP="00B27A94">
      <w:pPr>
        <w:spacing w:after="0" w:line="240" w:lineRule="auto"/>
        <w:rPr>
          <w:sz w:val="24"/>
          <w:szCs w:val="24"/>
        </w:rPr>
      </w:pPr>
      <w:r w:rsidRPr="00C235D0">
        <w:rPr>
          <w:sz w:val="24"/>
          <w:szCs w:val="24"/>
        </w:rPr>
        <w:t xml:space="preserve">Therefore, as IB learners, we strive to be: </w:t>
      </w:r>
    </w:p>
    <w:p w14:paraId="7F78F81E"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Inquirers</w:t>
      </w:r>
    </w:p>
    <w:p w14:paraId="5ED3A077"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Open Minded</w:t>
      </w:r>
    </w:p>
    <w:p w14:paraId="77BFE1F3"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Knowledgeable</w:t>
      </w:r>
    </w:p>
    <w:p w14:paraId="174C16A0"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Caring</w:t>
      </w:r>
    </w:p>
    <w:p w14:paraId="5D0CA89A"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Thinkers</w:t>
      </w:r>
    </w:p>
    <w:p w14:paraId="49AD09CA"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Risk-Takers</w:t>
      </w:r>
    </w:p>
    <w:p w14:paraId="0E5D6F2A"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lastRenderedPageBreak/>
        <w:t>Communicators</w:t>
      </w:r>
    </w:p>
    <w:p w14:paraId="317E5D80"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Balanced</w:t>
      </w:r>
    </w:p>
    <w:p w14:paraId="57D5B6AA" w14:textId="77777777" w:rsidR="00B27A94" w:rsidRPr="00C235D0" w:rsidRDefault="00B27A94" w:rsidP="00B27A94">
      <w:pPr>
        <w:pStyle w:val="ListParagraph"/>
        <w:numPr>
          <w:ilvl w:val="0"/>
          <w:numId w:val="11"/>
        </w:numPr>
        <w:spacing w:after="0" w:line="240" w:lineRule="auto"/>
        <w:rPr>
          <w:rFonts w:cs="Calibri"/>
          <w:sz w:val="24"/>
          <w:szCs w:val="24"/>
        </w:rPr>
      </w:pPr>
      <w:r w:rsidRPr="00C235D0">
        <w:rPr>
          <w:rFonts w:cs="Calibri"/>
          <w:sz w:val="24"/>
          <w:szCs w:val="24"/>
        </w:rPr>
        <w:t xml:space="preserve">Principled </w:t>
      </w:r>
    </w:p>
    <w:p w14:paraId="3CCD7651" w14:textId="77777777" w:rsidR="00B27A94" w:rsidRPr="00C235D0" w:rsidRDefault="00B27A94" w:rsidP="00B27A94">
      <w:pPr>
        <w:pStyle w:val="ListParagraph"/>
        <w:numPr>
          <w:ilvl w:val="0"/>
          <w:numId w:val="11"/>
        </w:numPr>
        <w:spacing w:after="0" w:line="240" w:lineRule="auto"/>
        <w:rPr>
          <w:rFonts w:cs="Garamond"/>
          <w:sz w:val="24"/>
          <w:szCs w:val="24"/>
        </w:rPr>
      </w:pPr>
      <w:r w:rsidRPr="00C235D0">
        <w:rPr>
          <w:rFonts w:cs="Calibri"/>
          <w:sz w:val="24"/>
          <w:szCs w:val="24"/>
        </w:rPr>
        <w:t>Reflective</w:t>
      </w:r>
    </w:p>
    <w:p w14:paraId="4FA9742B" w14:textId="77777777" w:rsidR="00B27A94" w:rsidRDefault="00B27A94" w:rsidP="003323E6">
      <w:pPr>
        <w:spacing w:after="0" w:line="240" w:lineRule="auto"/>
      </w:pPr>
    </w:p>
    <w:p w14:paraId="42906B03" w14:textId="77777777" w:rsidR="00FC62B2" w:rsidRDefault="00C15A34" w:rsidP="00441154">
      <w:pPr>
        <w:pStyle w:val="Heading2"/>
        <w:spacing w:before="0"/>
      </w:pPr>
      <w:bookmarkStart w:id="21" w:name="_Toc522180158"/>
      <w:r>
        <w:t>Keys</w:t>
      </w:r>
      <w:bookmarkEnd w:id="21"/>
    </w:p>
    <w:p w14:paraId="39662962" w14:textId="77777777" w:rsidR="00C15A34" w:rsidRDefault="00C15A34" w:rsidP="00441154">
      <w:pPr>
        <w:spacing w:after="0" w:line="240" w:lineRule="auto"/>
        <w:rPr>
          <w:sz w:val="24"/>
          <w:szCs w:val="24"/>
        </w:rPr>
      </w:pPr>
      <w:r>
        <w:rPr>
          <w:sz w:val="24"/>
          <w:szCs w:val="24"/>
        </w:rPr>
        <w:t>Employees will be issued keys for all areas of their assigned responsibility.  It has been our practice to provide employee access to the building whenever possible, and to use key cards for the outside door keys.</w:t>
      </w:r>
    </w:p>
    <w:p w14:paraId="1F4E5F88" w14:textId="77777777" w:rsidR="00C15A34" w:rsidRDefault="00C15A34" w:rsidP="00441154">
      <w:pPr>
        <w:spacing w:after="0" w:line="240" w:lineRule="auto"/>
        <w:rPr>
          <w:sz w:val="24"/>
          <w:szCs w:val="24"/>
        </w:rPr>
      </w:pPr>
    </w:p>
    <w:p w14:paraId="1CB3B076" w14:textId="77777777" w:rsidR="00C15A34" w:rsidRDefault="00C15A34" w:rsidP="00441154">
      <w:pPr>
        <w:spacing w:after="0" w:line="240" w:lineRule="auto"/>
        <w:rPr>
          <w:sz w:val="24"/>
          <w:szCs w:val="24"/>
        </w:rPr>
      </w:pPr>
      <w:r>
        <w:rPr>
          <w:sz w:val="24"/>
          <w:szCs w:val="24"/>
        </w:rPr>
        <w:t>Your keys are a personal and professional responsibility.  The degree of security in your area depends on how well you use and protect your keys.  Lock everything!  Do not allow students to use your keys.  If your keys are lost, contact the principal’s administrative assistant immediately.</w:t>
      </w:r>
    </w:p>
    <w:p w14:paraId="3485605B" w14:textId="77777777" w:rsidR="00C15A34" w:rsidRDefault="00C15A34" w:rsidP="00441154">
      <w:pPr>
        <w:spacing w:after="0" w:line="240" w:lineRule="auto"/>
        <w:rPr>
          <w:sz w:val="24"/>
          <w:szCs w:val="24"/>
        </w:rPr>
      </w:pPr>
    </w:p>
    <w:p w14:paraId="7BCE5374" w14:textId="77777777" w:rsidR="00C15A34" w:rsidRDefault="00C15A34" w:rsidP="00441154">
      <w:pPr>
        <w:spacing w:after="0" w:line="240" w:lineRule="auto"/>
        <w:rPr>
          <w:sz w:val="24"/>
          <w:szCs w:val="24"/>
        </w:rPr>
      </w:pPr>
      <w:r>
        <w:rPr>
          <w:sz w:val="24"/>
          <w:szCs w:val="24"/>
        </w:rPr>
        <w:t>Please keep purses, money and other valuables locked securely at all times.</w:t>
      </w:r>
    </w:p>
    <w:p w14:paraId="35648586" w14:textId="77777777" w:rsidR="00C15A34" w:rsidRDefault="00C15A34" w:rsidP="00441154">
      <w:pPr>
        <w:spacing w:after="0" w:line="240" w:lineRule="auto"/>
        <w:ind w:left="450"/>
        <w:rPr>
          <w:sz w:val="24"/>
          <w:szCs w:val="24"/>
        </w:rPr>
      </w:pPr>
    </w:p>
    <w:p w14:paraId="6C632D3C" w14:textId="77777777" w:rsidR="00772214" w:rsidRDefault="00772214" w:rsidP="00441154">
      <w:pPr>
        <w:pStyle w:val="Heading2"/>
        <w:spacing w:before="0"/>
        <w:rPr>
          <w:rFonts w:eastAsia="Cambria"/>
        </w:rPr>
      </w:pPr>
      <w:bookmarkStart w:id="22" w:name="_Toc522180159"/>
      <w:r>
        <w:rPr>
          <w:rFonts w:eastAsia="Cambria"/>
        </w:rPr>
        <w:t>Leave</w:t>
      </w:r>
      <w:r w:rsidR="00B1028E">
        <w:rPr>
          <w:rFonts w:eastAsia="Cambria"/>
        </w:rPr>
        <w:t xml:space="preserve"> Requests</w:t>
      </w:r>
      <w:bookmarkEnd w:id="22"/>
    </w:p>
    <w:p w14:paraId="0EAFD00D" w14:textId="6DB9DF48" w:rsidR="00DC373F" w:rsidRDefault="00DC373F" w:rsidP="00441154">
      <w:pPr>
        <w:spacing w:after="0" w:line="240" w:lineRule="auto"/>
        <w:rPr>
          <w:sz w:val="24"/>
          <w:szCs w:val="24"/>
        </w:rPr>
      </w:pPr>
      <w:r>
        <w:rPr>
          <w:sz w:val="24"/>
          <w:szCs w:val="24"/>
        </w:rPr>
        <w:t>Fulfill your contractual work day.  Please remember to checkout with the main office before leaving the building during contract time.</w:t>
      </w:r>
    </w:p>
    <w:p w14:paraId="3EF61734" w14:textId="77777777" w:rsidR="00DC373F" w:rsidRDefault="00DC373F" w:rsidP="00441154">
      <w:pPr>
        <w:spacing w:after="0" w:line="240" w:lineRule="auto"/>
        <w:rPr>
          <w:sz w:val="24"/>
          <w:szCs w:val="24"/>
        </w:rPr>
      </w:pPr>
    </w:p>
    <w:p w14:paraId="33CB428B" w14:textId="3CC07931" w:rsidR="00772214" w:rsidRDefault="00772214" w:rsidP="00441154">
      <w:pPr>
        <w:spacing w:after="0" w:line="240" w:lineRule="auto"/>
        <w:rPr>
          <w:sz w:val="24"/>
          <w:szCs w:val="24"/>
        </w:rPr>
      </w:pPr>
      <w:r>
        <w:rPr>
          <w:sz w:val="24"/>
          <w:szCs w:val="24"/>
        </w:rPr>
        <w:t>Your Master Agreement or Individual Contract provides for various types of leave.  All requests for leave must be directed to your assigned principal or director.  Always initiate your leave request by specifying what type of leave you are requesting.</w:t>
      </w:r>
      <w:r w:rsidR="003C103E">
        <w:rPr>
          <w:sz w:val="24"/>
          <w:szCs w:val="24"/>
        </w:rPr>
        <w:t xml:space="preserve"> A leave request of a week or more should go through the Leave of Absence Request </w:t>
      </w:r>
      <w:hyperlink r:id="rId44" w:history="1">
        <w:r w:rsidR="003C103E" w:rsidRPr="00972325">
          <w:rPr>
            <w:rStyle w:val="Hyperlink"/>
            <w:sz w:val="24"/>
            <w:szCs w:val="24"/>
          </w:rPr>
          <w:t>process</w:t>
        </w:r>
      </w:hyperlink>
      <w:r w:rsidR="003C103E">
        <w:rPr>
          <w:sz w:val="24"/>
          <w:szCs w:val="24"/>
        </w:rPr>
        <w:t xml:space="preserve">. </w:t>
      </w:r>
    </w:p>
    <w:p w14:paraId="17C4B021" w14:textId="77777777" w:rsidR="00772214" w:rsidRDefault="00772214" w:rsidP="00441154">
      <w:pPr>
        <w:spacing w:after="0" w:line="240" w:lineRule="auto"/>
        <w:rPr>
          <w:sz w:val="24"/>
          <w:szCs w:val="24"/>
        </w:rPr>
      </w:pPr>
    </w:p>
    <w:p w14:paraId="6FA5AF76" w14:textId="77777777" w:rsidR="00772214" w:rsidRDefault="00772214" w:rsidP="00441154">
      <w:pPr>
        <w:spacing w:after="0" w:line="240" w:lineRule="auto"/>
        <w:rPr>
          <w:sz w:val="24"/>
          <w:szCs w:val="24"/>
        </w:rPr>
      </w:pPr>
      <w:r>
        <w:rPr>
          <w:sz w:val="24"/>
          <w:szCs w:val="24"/>
        </w:rPr>
        <w:t>Requests for Leave must be submitted in Skyward.  For employees requiring substitutes, leave requests must also be submitted in Kelly Services/AESOP.</w:t>
      </w:r>
    </w:p>
    <w:p w14:paraId="42493B07" w14:textId="77777777" w:rsidR="00772214" w:rsidRDefault="00772214" w:rsidP="00441154">
      <w:pPr>
        <w:spacing w:after="0" w:line="240" w:lineRule="auto"/>
        <w:rPr>
          <w:sz w:val="24"/>
          <w:szCs w:val="24"/>
        </w:rPr>
      </w:pPr>
    </w:p>
    <w:p w14:paraId="0E6A4A72" w14:textId="14CB9528" w:rsidR="007C6D89" w:rsidRPr="00972325" w:rsidRDefault="00972325" w:rsidP="00441154">
      <w:pPr>
        <w:spacing w:after="0" w:line="240" w:lineRule="auto"/>
        <w:ind w:right="-20"/>
        <w:rPr>
          <w:rStyle w:val="Hyperlink"/>
          <w:rFonts w:eastAsia="Cambria" w:cs="Cambria"/>
          <w:sz w:val="24"/>
          <w:szCs w:val="24"/>
        </w:rPr>
      </w:pPr>
      <w:r>
        <w:rPr>
          <w:rFonts w:eastAsia="Cambria" w:cs="Cambria"/>
          <w:sz w:val="24"/>
          <w:szCs w:val="24"/>
        </w:rPr>
        <w:fldChar w:fldCharType="begin"/>
      </w:r>
      <w:r>
        <w:rPr>
          <w:rFonts w:eastAsia="Cambria" w:cs="Cambria"/>
          <w:sz w:val="24"/>
          <w:szCs w:val="24"/>
        </w:rPr>
        <w:instrText xml:space="preserve"> HYPERLINK "https://www.fridley.k12.mn.us/page.cfm?p=2890" </w:instrText>
      </w:r>
      <w:r>
        <w:rPr>
          <w:rFonts w:eastAsia="Cambria" w:cs="Cambria"/>
          <w:sz w:val="24"/>
          <w:szCs w:val="24"/>
        </w:rPr>
        <w:fldChar w:fldCharType="separate"/>
      </w:r>
      <w:r w:rsidR="007C6D89" w:rsidRPr="00972325">
        <w:rPr>
          <w:rStyle w:val="Hyperlink"/>
          <w:rFonts w:eastAsia="Cambria" w:cs="Cambria"/>
          <w:sz w:val="24"/>
          <w:szCs w:val="24"/>
        </w:rPr>
        <w:t>Time Off Approval Directions</w:t>
      </w:r>
    </w:p>
    <w:p w14:paraId="1EB6B528" w14:textId="1E8BFFB5" w:rsidR="007C6D89" w:rsidRPr="00972325" w:rsidRDefault="00972325" w:rsidP="00441154">
      <w:pPr>
        <w:spacing w:after="0" w:line="240" w:lineRule="auto"/>
        <w:rPr>
          <w:rStyle w:val="Hyperlink"/>
          <w:rFonts w:eastAsia="Cambria" w:cs="Cambria"/>
          <w:sz w:val="24"/>
          <w:szCs w:val="24"/>
        </w:rPr>
      </w:pPr>
      <w:r>
        <w:rPr>
          <w:rFonts w:eastAsia="Cambria" w:cs="Cambria"/>
          <w:sz w:val="24"/>
          <w:szCs w:val="24"/>
        </w:rPr>
        <w:fldChar w:fldCharType="end"/>
      </w:r>
      <w:r>
        <w:rPr>
          <w:rFonts w:eastAsia="Cambria" w:cs="Cambria"/>
          <w:sz w:val="24"/>
          <w:szCs w:val="24"/>
        </w:rPr>
        <w:fldChar w:fldCharType="begin"/>
      </w:r>
      <w:r>
        <w:rPr>
          <w:rFonts w:eastAsia="Cambria" w:cs="Cambria"/>
          <w:sz w:val="24"/>
          <w:szCs w:val="24"/>
        </w:rPr>
        <w:instrText xml:space="preserve"> HYPERLINK "https://www.fridley.k12.mn.us/page.cfm?p=2890" </w:instrText>
      </w:r>
      <w:r>
        <w:rPr>
          <w:rFonts w:eastAsia="Cambria" w:cs="Cambria"/>
          <w:sz w:val="24"/>
          <w:szCs w:val="24"/>
        </w:rPr>
        <w:fldChar w:fldCharType="separate"/>
      </w:r>
      <w:r w:rsidR="007C6D89" w:rsidRPr="00972325">
        <w:rPr>
          <w:rStyle w:val="Hyperlink"/>
          <w:rFonts w:eastAsia="Cambria" w:cs="Cambria"/>
          <w:sz w:val="24"/>
          <w:szCs w:val="24"/>
        </w:rPr>
        <w:t>Time Off Entry Directions</w:t>
      </w:r>
    </w:p>
    <w:p w14:paraId="3C92F0FE" w14:textId="7A201EAA" w:rsidR="00317F93" w:rsidRPr="007C6D89" w:rsidRDefault="00972325" w:rsidP="00441154">
      <w:pPr>
        <w:spacing w:after="0" w:line="240" w:lineRule="auto"/>
        <w:rPr>
          <w:sz w:val="24"/>
          <w:szCs w:val="24"/>
        </w:rPr>
      </w:pPr>
      <w:r>
        <w:rPr>
          <w:rFonts w:eastAsia="Cambria" w:cs="Cambria"/>
          <w:sz w:val="24"/>
          <w:szCs w:val="24"/>
        </w:rPr>
        <w:fldChar w:fldCharType="end"/>
      </w:r>
    </w:p>
    <w:p w14:paraId="4E4FAE58" w14:textId="77777777" w:rsidR="00F801B6" w:rsidRPr="00F801B6" w:rsidRDefault="00F801B6" w:rsidP="00441154">
      <w:pPr>
        <w:pStyle w:val="Heading3"/>
        <w:spacing w:before="0"/>
        <w:rPr>
          <w:rFonts w:eastAsiaTheme="minorEastAsia"/>
          <w:b/>
        </w:rPr>
      </w:pPr>
      <w:bookmarkStart w:id="23" w:name="_Toc522180160"/>
      <w:r w:rsidRPr="00F801B6">
        <w:rPr>
          <w:rFonts w:eastAsiaTheme="minorEastAsia"/>
          <w:b/>
        </w:rPr>
        <w:t>Arrangements for Substitutes</w:t>
      </w:r>
      <w:bookmarkEnd w:id="23"/>
    </w:p>
    <w:p w14:paraId="61E040A1" w14:textId="3288BD2D" w:rsidR="00F801B6" w:rsidRDefault="00F801B6" w:rsidP="00441154">
      <w:pPr>
        <w:ind w:left="450"/>
        <w:rPr>
          <w:sz w:val="24"/>
          <w:szCs w:val="24"/>
        </w:rPr>
      </w:pPr>
      <w:r>
        <w:rPr>
          <w:sz w:val="24"/>
          <w:szCs w:val="24"/>
        </w:rPr>
        <w:t xml:space="preserve">AESOP is the online absence </w:t>
      </w:r>
      <w:r w:rsidR="009D3103">
        <w:rPr>
          <w:sz w:val="24"/>
          <w:szCs w:val="24"/>
        </w:rPr>
        <w:t>substitute request</w:t>
      </w:r>
      <w:r>
        <w:rPr>
          <w:sz w:val="24"/>
          <w:szCs w:val="24"/>
        </w:rPr>
        <w:t xml:space="preserve"> for Fridley School District employees needing substitutes.  </w:t>
      </w:r>
    </w:p>
    <w:p w14:paraId="217A0633" w14:textId="77777777" w:rsidR="00F801B6" w:rsidRDefault="00F801B6" w:rsidP="00441154">
      <w:pPr>
        <w:pStyle w:val="ListParagraph"/>
        <w:numPr>
          <w:ilvl w:val="0"/>
          <w:numId w:val="6"/>
        </w:numPr>
        <w:ind w:left="1080"/>
        <w:rPr>
          <w:sz w:val="24"/>
          <w:szCs w:val="24"/>
        </w:rPr>
      </w:pPr>
      <w:r>
        <w:rPr>
          <w:sz w:val="24"/>
          <w:szCs w:val="24"/>
        </w:rPr>
        <w:t>Keep AESOP login info (website, phone number, ID and PIN number) accessible</w:t>
      </w:r>
    </w:p>
    <w:p w14:paraId="614CA4DF" w14:textId="414F62F0" w:rsidR="00F801B6" w:rsidRDefault="00F801B6" w:rsidP="00441154">
      <w:pPr>
        <w:pStyle w:val="ListParagraph"/>
        <w:numPr>
          <w:ilvl w:val="0"/>
          <w:numId w:val="6"/>
        </w:numPr>
        <w:ind w:left="1080"/>
        <w:rPr>
          <w:sz w:val="24"/>
          <w:szCs w:val="24"/>
        </w:rPr>
      </w:pPr>
      <w:r>
        <w:rPr>
          <w:sz w:val="24"/>
          <w:szCs w:val="24"/>
        </w:rPr>
        <w:t>Create absence early</w:t>
      </w:r>
      <w:r w:rsidR="009D3103">
        <w:rPr>
          <w:sz w:val="24"/>
          <w:szCs w:val="24"/>
        </w:rPr>
        <w:t>!</w:t>
      </w:r>
      <w:r>
        <w:rPr>
          <w:sz w:val="24"/>
          <w:szCs w:val="24"/>
        </w:rPr>
        <w:t xml:space="preserve"> </w:t>
      </w:r>
    </w:p>
    <w:p w14:paraId="545DF0C0" w14:textId="77777777" w:rsidR="00F801B6" w:rsidRDefault="00F801B6" w:rsidP="00441154">
      <w:pPr>
        <w:pStyle w:val="ListParagraph"/>
        <w:numPr>
          <w:ilvl w:val="0"/>
          <w:numId w:val="6"/>
        </w:numPr>
        <w:ind w:left="1080"/>
        <w:rPr>
          <w:sz w:val="24"/>
          <w:szCs w:val="24"/>
        </w:rPr>
      </w:pPr>
      <w:r>
        <w:rPr>
          <w:sz w:val="24"/>
          <w:szCs w:val="24"/>
        </w:rPr>
        <w:t>DO NOT SAVE &amp; ASSIGN a sub unless you have spoken with and secured the sub for the absence first.</w:t>
      </w:r>
    </w:p>
    <w:p w14:paraId="5300B529" w14:textId="66938B69" w:rsidR="00F801B6" w:rsidRDefault="00F801B6" w:rsidP="00441154">
      <w:pPr>
        <w:pStyle w:val="ListParagraph"/>
        <w:numPr>
          <w:ilvl w:val="0"/>
          <w:numId w:val="6"/>
        </w:numPr>
        <w:ind w:left="1080"/>
        <w:rPr>
          <w:sz w:val="24"/>
          <w:szCs w:val="24"/>
        </w:rPr>
      </w:pPr>
      <w:r>
        <w:rPr>
          <w:sz w:val="24"/>
          <w:szCs w:val="24"/>
        </w:rPr>
        <w:t>Call 1-800-</w:t>
      </w:r>
      <w:r w:rsidR="009D3103">
        <w:rPr>
          <w:sz w:val="24"/>
          <w:szCs w:val="24"/>
        </w:rPr>
        <w:t>713</w:t>
      </w:r>
      <w:r>
        <w:rPr>
          <w:sz w:val="24"/>
          <w:szCs w:val="24"/>
        </w:rPr>
        <w:t>-</w:t>
      </w:r>
      <w:r w:rsidR="009D3103">
        <w:rPr>
          <w:sz w:val="24"/>
          <w:szCs w:val="24"/>
        </w:rPr>
        <w:t>4439</w:t>
      </w:r>
      <w:r>
        <w:rPr>
          <w:sz w:val="24"/>
          <w:szCs w:val="24"/>
        </w:rPr>
        <w:t xml:space="preserve"> or online at </w:t>
      </w:r>
      <w:hyperlink r:id="rId45" w:history="1">
        <w:r w:rsidRPr="00CD6051">
          <w:rPr>
            <w:rStyle w:val="Hyperlink"/>
            <w:sz w:val="24"/>
            <w:szCs w:val="24"/>
          </w:rPr>
          <w:t>http://www.aesoponline.com/</w:t>
        </w:r>
      </w:hyperlink>
      <w:r>
        <w:rPr>
          <w:sz w:val="24"/>
          <w:szCs w:val="24"/>
        </w:rPr>
        <w:t xml:space="preserve"> </w:t>
      </w:r>
      <w:r w:rsidR="009D3103">
        <w:rPr>
          <w:sz w:val="24"/>
          <w:szCs w:val="24"/>
        </w:rPr>
        <w:t xml:space="preserve">or </w:t>
      </w:r>
      <w:r w:rsidR="003C103E">
        <w:rPr>
          <w:sz w:val="24"/>
          <w:szCs w:val="24"/>
        </w:rPr>
        <w:t xml:space="preserve">for late requests, email: </w:t>
      </w:r>
      <w:hyperlink r:id="rId46" w:history="1">
        <w:r w:rsidR="009D3103" w:rsidRPr="00604E1B">
          <w:rPr>
            <w:rStyle w:val="Hyperlink"/>
            <w:sz w:val="24"/>
            <w:szCs w:val="24"/>
          </w:rPr>
          <w:t>substitute.services@teachersoncall.com</w:t>
        </w:r>
      </w:hyperlink>
      <w:r w:rsidR="009D3103">
        <w:rPr>
          <w:sz w:val="24"/>
          <w:szCs w:val="24"/>
        </w:rPr>
        <w:t xml:space="preserve"> </w:t>
      </w:r>
    </w:p>
    <w:p w14:paraId="5D32B88A" w14:textId="77777777" w:rsidR="00F801B6" w:rsidRPr="00F801B6" w:rsidRDefault="00F801B6" w:rsidP="00441154">
      <w:pPr>
        <w:pStyle w:val="ListParagraph"/>
        <w:numPr>
          <w:ilvl w:val="0"/>
          <w:numId w:val="6"/>
        </w:numPr>
        <w:ind w:left="1080"/>
        <w:rPr>
          <w:sz w:val="24"/>
          <w:szCs w:val="24"/>
        </w:rPr>
      </w:pPr>
      <w:r w:rsidRPr="00F801B6">
        <w:rPr>
          <w:sz w:val="24"/>
          <w:szCs w:val="24"/>
        </w:rPr>
        <w:lastRenderedPageBreak/>
        <w:t>Teachers will use AESOP, the substitute teacher calling service, to obtain a substitute for illness, emergencies, and pre-approved vacation.  The teachers will use the system to schedule substitutes due to pre-arranged workshops, meetings and staff development opportunities.  Please leave the following on your desk:</w:t>
      </w:r>
    </w:p>
    <w:p w14:paraId="7DDE6D61" w14:textId="77777777" w:rsidR="00F801B6" w:rsidRDefault="00F801B6" w:rsidP="00441154">
      <w:pPr>
        <w:pStyle w:val="ListParagraph"/>
        <w:numPr>
          <w:ilvl w:val="1"/>
          <w:numId w:val="6"/>
        </w:numPr>
        <w:rPr>
          <w:sz w:val="24"/>
          <w:szCs w:val="24"/>
        </w:rPr>
      </w:pPr>
      <w:r w:rsidRPr="00F801B6">
        <w:rPr>
          <w:sz w:val="24"/>
          <w:szCs w:val="24"/>
        </w:rPr>
        <w:t>Appropriate Instructions/Lesson Plans</w:t>
      </w:r>
    </w:p>
    <w:p w14:paraId="59172DFA" w14:textId="77777777" w:rsidR="00F801B6" w:rsidRPr="00F801B6" w:rsidRDefault="00F801B6" w:rsidP="00441154">
      <w:pPr>
        <w:pStyle w:val="ListParagraph"/>
        <w:numPr>
          <w:ilvl w:val="1"/>
          <w:numId w:val="6"/>
        </w:numPr>
        <w:rPr>
          <w:sz w:val="24"/>
          <w:szCs w:val="24"/>
        </w:rPr>
      </w:pPr>
      <w:r w:rsidRPr="00F801B6">
        <w:rPr>
          <w:sz w:val="24"/>
          <w:szCs w:val="24"/>
        </w:rPr>
        <w:t>Class Lists for each class</w:t>
      </w:r>
    </w:p>
    <w:p w14:paraId="694BC6E1" w14:textId="77777777" w:rsidR="00F801B6" w:rsidRDefault="00F801B6" w:rsidP="00441154">
      <w:pPr>
        <w:pStyle w:val="ListParagraph"/>
        <w:numPr>
          <w:ilvl w:val="1"/>
          <w:numId w:val="6"/>
        </w:numPr>
        <w:rPr>
          <w:sz w:val="24"/>
          <w:szCs w:val="24"/>
        </w:rPr>
      </w:pPr>
      <w:r>
        <w:rPr>
          <w:sz w:val="24"/>
          <w:szCs w:val="24"/>
        </w:rPr>
        <w:t>Seating chart for each class</w:t>
      </w:r>
    </w:p>
    <w:p w14:paraId="1B1997A2" w14:textId="77777777" w:rsidR="00F801B6" w:rsidRPr="004634CB" w:rsidRDefault="00F801B6" w:rsidP="00441154">
      <w:pPr>
        <w:ind w:left="450"/>
        <w:rPr>
          <w:sz w:val="24"/>
          <w:szCs w:val="24"/>
        </w:rPr>
      </w:pPr>
      <w:r>
        <w:rPr>
          <w:sz w:val="24"/>
          <w:szCs w:val="24"/>
        </w:rPr>
        <w:t>We encourage you to have the sub call you so that all other details can be worked out in your absence.  If the system is not functioning for any reason, please call your school administrative assistant who will arrange for a substitute.</w:t>
      </w:r>
    </w:p>
    <w:p w14:paraId="62508CC8" w14:textId="77777777" w:rsidR="007C6D89" w:rsidRDefault="007C6D89" w:rsidP="00441154">
      <w:pPr>
        <w:spacing w:after="0" w:line="240" w:lineRule="auto"/>
        <w:rPr>
          <w:sz w:val="24"/>
          <w:szCs w:val="24"/>
        </w:rPr>
      </w:pPr>
    </w:p>
    <w:p w14:paraId="5BB6DD08" w14:textId="50481A8E" w:rsidR="00F801B6" w:rsidRPr="00E2696B" w:rsidRDefault="00F801B6" w:rsidP="00441154">
      <w:pPr>
        <w:pStyle w:val="Heading3"/>
        <w:spacing w:before="0"/>
        <w:rPr>
          <w:rStyle w:val="Hyperlink"/>
          <w:rFonts w:eastAsia="Cambria" w:cs="Cambria"/>
          <w:b/>
          <w:color w:val="0000FF"/>
          <w:position w:val="-1"/>
          <w:u w:val="none"/>
        </w:rPr>
      </w:pPr>
      <w:bookmarkStart w:id="24" w:name="_Toc522180161"/>
      <w:r w:rsidRPr="00E2696B">
        <w:rPr>
          <w:b/>
        </w:rPr>
        <w:t xml:space="preserve">Bereavement Leave / </w:t>
      </w:r>
      <w:hyperlink r:id="rId47" w:history="1">
        <w:r w:rsidRPr="00E2696B">
          <w:rPr>
            <w:rStyle w:val="Hyperlink"/>
            <w:rFonts w:eastAsia="Cambria" w:cs="Cambria"/>
            <w:b/>
            <w:position w:val="-1"/>
          </w:rPr>
          <w:t>Bereavement Leave Help Sheet</w:t>
        </w:r>
        <w:bookmarkEnd w:id="24"/>
      </w:hyperlink>
      <w:r w:rsidRPr="00E2696B">
        <w:rPr>
          <w:rStyle w:val="Hyperlink"/>
          <w:rFonts w:eastAsia="Cambria" w:cs="Cambria"/>
          <w:b/>
          <w:position w:val="-1"/>
        </w:rPr>
        <w:br/>
      </w:r>
    </w:p>
    <w:p w14:paraId="1FA8FBAE" w14:textId="77777777" w:rsidR="00F801B6" w:rsidRDefault="00F801B6" w:rsidP="00441154">
      <w:pPr>
        <w:pStyle w:val="Heading3"/>
        <w:spacing w:before="0"/>
        <w:rPr>
          <w:rStyle w:val="SubtitleChar"/>
          <w:b/>
        </w:rPr>
      </w:pPr>
      <w:bookmarkStart w:id="25" w:name="_Toc522180162"/>
      <w:r w:rsidRPr="00316D5B">
        <w:rPr>
          <w:rStyle w:val="SubtitleChar"/>
          <w:b/>
        </w:rPr>
        <w:t>Jury Duty Leave</w:t>
      </w:r>
      <w:bookmarkEnd w:id="25"/>
      <w:r w:rsidRPr="00316D5B">
        <w:rPr>
          <w:rStyle w:val="SubtitleChar"/>
          <w:b/>
        </w:rPr>
        <w:t xml:space="preserve"> </w:t>
      </w:r>
    </w:p>
    <w:p w14:paraId="30CBFC6E" w14:textId="03EA820A" w:rsidR="00F801B6" w:rsidRDefault="00F801B6" w:rsidP="00441154">
      <w:pPr>
        <w:spacing w:after="0" w:line="240" w:lineRule="auto"/>
        <w:ind w:left="450"/>
        <w:rPr>
          <w:sz w:val="24"/>
          <w:szCs w:val="24"/>
        </w:rPr>
      </w:pPr>
      <w:r w:rsidRPr="00316D5B">
        <w:rPr>
          <w:sz w:val="24"/>
          <w:szCs w:val="24"/>
        </w:rPr>
        <w:t>If an employee is absent from regular duty due to jury duty, the employee shall receive normal payment as if s/he were working.  For any paid duties beyond the normal duty day, the District shall maintain payment to the employee for up to the initial two weeks of jury duty, provided no extra cost is incurred to the District for substitute teachers or coaches.  The employee on jury duty will arrange for another coach or teacher to cover those extracurricular duties in his/her absence.  During a period of jury duty, an employee must pay the district the full amount earned for the jury duty.  The employee must submit documentation of the jury duty and record of the accompanying payment for jury duty.</w:t>
      </w:r>
    </w:p>
    <w:p w14:paraId="568B6A1C" w14:textId="3E0808CA" w:rsidR="00F801B6" w:rsidRDefault="00F801B6" w:rsidP="00441154">
      <w:pPr>
        <w:spacing w:after="0" w:line="240" w:lineRule="auto"/>
        <w:ind w:left="450"/>
        <w:rPr>
          <w:sz w:val="24"/>
          <w:szCs w:val="24"/>
        </w:rPr>
      </w:pPr>
    </w:p>
    <w:p w14:paraId="662852EA" w14:textId="758F7F87" w:rsidR="00F801B6" w:rsidRPr="00E2696B" w:rsidRDefault="00F801B6" w:rsidP="00441154">
      <w:pPr>
        <w:pStyle w:val="Heading3"/>
        <w:spacing w:before="0"/>
        <w:rPr>
          <w:rFonts w:eastAsia="Cambria" w:cs="Cambria"/>
          <w:b/>
          <w:color w:val="0000FF"/>
          <w:position w:val="-1"/>
        </w:rPr>
      </w:pPr>
      <w:bookmarkStart w:id="26" w:name="_Toc522180163"/>
      <w:r w:rsidRPr="00E2696B">
        <w:rPr>
          <w:rFonts w:eastAsiaTheme="minorEastAsia"/>
          <w:b/>
        </w:rPr>
        <w:t xml:space="preserve">Leave without pay / </w:t>
      </w:r>
      <w:hyperlink r:id="rId48" w:history="1">
        <w:r w:rsidRPr="00E2696B">
          <w:rPr>
            <w:rStyle w:val="Hyperlink"/>
            <w:rFonts w:eastAsia="Cambria" w:cs="Cambria"/>
            <w:b/>
            <w:position w:val="-1"/>
          </w:rPr>
          <w:t>Leave Without Pay Help Sheet</w:t>
        </w:r>
        <w:bookmarkEnd w:id="26"/>
      </w:hyperlink>
      <w:r w:rsidRPr="00E2696B">
        <w:rPr>
          <w:rStyle w:val="Hyperlink"/>
          <w:rFonts w:eastAsia="Cambria" w:cs="Cambria"/>
          <w:b/>
          <w:position w:val="-1"/>
        </w:rPr>
        <w:br/>
      </w:r>
    </w:p>
    <w:p w14:paraId="003BC37C" w14:textId="30D007AA" w:rsidR="003C103E" w:rsidRPr="00E2696B" w:rsidRDefault="003C103E" w:rsidP="00441154">
      <w:pPr>
        <w:pStyle w:val="Heading3"/>
        <w:spacing w:before="0"/>
        <w:rPr>
          <w:rFonts w:eastAsiaTheme="minorEastAsia"/>
          <w:b/>
        </w:rPr>
      </w:pPr>
      <w:bookmarkStart w:id="27" w:name="_Toc522180164"/>
      <w:r w:rsidRPr="00E2696B">
        <w:rPr>
          <w:b/>
        </w:rPr>
        <w:t xml:space="preserve">Other Leave / </w:t>
      </w:r>
      <w:hyperlink r:id="rId49" w:history="1">
        <w:r w:rsidRPr="00E2696B">
          <w:rPr>
            <w:rStyle w:val="Hyperlink"/>
            <w:rFonts w:eastAsia="Cambria" w:cs="Cambria"/>
            <w:b/>
            <w:position w:val="-1"/>
          </w:rPr>
          <w:t>Other Leave Help Sheet</w:t>
        </w:r>
        <w:bookmarkEnd w:id="27"/>
      </w:hyperlink>
      <w:r w:rsidRPr="00E2696B">
        <w:rPr>
          <w:rFonts w:eastAsiaTheme="minorEastAsia"/>
        </w:rPr>
        <w:br/>
      </w:r>
    </w:p>
    <w:p w14:paraId="3E9CF38B" w14:textId="0775F042" w:rsidR="00F801B6" w:rsidRPr="00E2696B" w:rsidRDefault="00F801B6" w:rsidP="00441154">
      <w:pPr>
        <w:pStyle w:val="Heading3"/>
        <w:spacing w:before="0"/>
        <w:rPr>
          <w:rFonts w:eastAsia="Cambria" w:cs="Cambria"/>
          <w:b/>
          <w:color w:val="0000FF"/>
          <w:position w:val="-1"/>
        </w:rPr>
      </w:pPr>
      <w:bookmarkStart w:id="28" w:name="_Toc522180165"/>
      <w:r w:rsidRPr="00E2696B">
        <w:rPr>
          <w:b/>
        </w:rPr>
        <w:t xml:space="preserve">Personal Leave / </w:t>
      </w:r>
      <w:hyperlink r:id="rId50" w:history="1">
        <w:r w:rsidRPr="00E2696B">
          <w:rPr>
            <w:rStyle w:val="Hyperlink"/>
            <w:rFonts w:eastAsia="Cambria" w:cs="Cambria"/>
            <w:b/>
            <w:position w:val="-1"/>
          </w:rPr>
          <w:t>Personal Leave Help Sheet</w:t>
        </w:r>
        <w:bookmarkEnd w:id="28"/>
      </w:hyperlink>
    </w:p>
    <w:p w14:paraId="7DD19D01" w14:textId="77777777" w:rsidR="00F801B6" w:rsidRPr="00F256E3" w:rsidRDefault="00F801B6" w:rsidP="00441154">
      <w:pPr>
        <w:pStyle w:val="ListParagraph"/>
        <w:rPr>
          <w:sz w:val="24"/>
          <w:szCs w:val="24"/>
        </w:rPr>
      </w:pPr>
    </w:p>
    <w:p w14:paraId="6D8120BA" w14:textId="77777777" w:rsidR="00F801B6" w:rsidRPr="00E2696B" w:rsidRDefault="00F801B6" w:rsidP="00441154">
      <w:pPr>
        <w:pStyle w:val="Heading3"/>
        <w:spacing w:before="0"/>
        <w:rPr>
          <w:rStyle w:val="SubtitleChar"/>
          <w:b/>
        </w:rPr>
      </w:pPr>
      <w:bookmarkStart w:id="29" w:name="_Toc522180166"/>
      <w:r w:rsidRPr="00E2696B">
        <w:rPr>
          <w:rStyle w:val="SubtitleChar"/>
          <w:b/>
        </w:rPr>
        <w:t>Professional Leave</w:t>
      </w:r>
      <w:bookmarkEnd w:id="29"/>
      <w:r w:rsidRPr="00E2696B">
        <w:rPr>
          <w:rStyle w:val="SubtitleChar"/>
          <w:b/>
        </w:rPr>
        <w:t xml:space="preserve"> </w:t>
      </w:r>
    </w:p>
    <w:p w14:paraId="0DD17908" w14:textId="77777777" w:rsidR="00F801B6" w:rsidRDefault="00F801B6" w:rsidP="00441154">
      <w:pPr>
        <w:spacing w:after="0" w:line="240" w:lineRule="auto"/>
        <w:ind w:left="450"/>
        <w:rPr>
          <w:sz w:val="24"/>
          <w:szCs w:val="24"/>
        </w:rPr>
      </w:pPr>
      <w:r w:rsidRPr="00316D5B">
        <w:rPr>
          <w:sz w:val="24"/>
          <w:szCs w:val="24"/>
        </w:rPr>
        <w:t>Professional Leave is granted by your principal or director in cases where professional improvement is requested, or in instances where employees must be excused to provide some non-work service.</w:t>
      </w:r>
    </w:p>
    <w:p w14:paraId="381CEC51" w14:textId="77777777" w:rsidR="00F801B6" w:rsidRPr="00316D5B" w:rsidRDefault="00F801B6" w:rsidP="00441154">
      <w:pPr>
        <w:spacing w:after="0" w:line="240" w:lineRule="auto"/>
        <w:ind w:left="450"/>
        <w:rPr>
          <w:sz w:val="24"/>
          <w:szCs w:val="24"/>
        </w:rPr>
      </w:pPr>
    </w:p>
    <w:p w14:paraId="4735B8E9" w14:textId="7CBD7773" w:rsidR="0004236D" w:rsidRPr="00E2696B" w:rsidRDefault="00772214" w:rsidP="00441154">
      <w:pPr>
        <w:pStyle w:val="Heading3"/>
        <w:spacing w:before="0"/>
        <w:rPr>
          <w:rFonts w:eastAsia="Cambria" w:cs="Cambria"/>
          <w:b/>
          <w:color w:val="0000FF"/>
        </w:rPr>
      </w:pPr>
      <w:bookmarkStart w:id="30" w:name="_Toc522180167"/>
      <w:r w:rsidRPr="00E2696B">
        <w:rPr>
          <w:b/>
        </w:rPr>
        <w:t>Sick Leave</w:t>
      </w:r>
      <w:r w:rsidR="0004236D" w:rsidRPr="00E2696B">
        <w:rPr>
          <w:b/>
        </w:rPr>
        <w:t xml:space="preserve"> / </w:t>
      </w:r>
      <w:hyperlink r:id="rId51" w:history="1">
        <w:r w:rsidR="0004236D" w:rsidRPr="00E2696B">
          <w:rPr>
            <w:rStyle w:val="Hyperlink"/>
            <w:rFonts w:eastAsia="Cambria" w:cs="Cambria"/>
            <w:b/>
          </w:rPr>
          <w:t>Sick Leave Help Sheet</w:t>
        </w:r>
        <w:bookmarkEnd w:id="30"/>
      </w:hyperlink>
    </w:p>
    <w:p w14:paraId="73039DD4" w14:textId="77777777" w:rsidR="00772214" w:rsidRDefault="00772214" w:rsidP="00441154">
      <w:pPr>
        <w:pStyle w:val="ListParagraph"/>
        <w:spacing w:after="0" w:line="240" w:lineRule="auto"/>
        <w:rPr>
          <w:sz w:val="24"/>
          <w:szCs w:val="24"/>
        </w:rPr>
      </w:pPr>
      <w:r w:rsidRPr="0004236D">
        <w:rPr>
          <w:sz w:val="24"/>
          <w:szCs w:val="24"/>
        </w:rPr>
        <w:t>Sick Leave is granted by request and handled through Skyward &amp; AESOP.  In case of an emergency, call your building principal before 6:00am.</w:t>
      </w:r>
      <w:r w:rsidRPr="0004236D">
        <w:rPr>
          <w:sz w:val="24"/>
          <w:szCs w:val="24"/>
        </w:rPr>
        <w:br/>
      </w:r>
      <w:r w:rsidRPr="0004236D">
        <w:rPr>
          <w:sz w:val="24"/>
          <w:szCs w:val="24"/>
        </w:rPr>
        <w:br/>
        <w:t>Your consideration in scheduling routine medical appointments at a time which does not interfere with your working schedule is appreciated.  Three or more consecutive sick days will require a note from a physician.</w:t>
      </w:r>
    </w:p>
    <w:p w14:paraId="6CCAD063" w14:textId="77777777" w:rsidR="0004236D" w:rsidRDefault="0004236D" w:rsidP="00441154">
      <w:pPr>
        <w:pStyle w:val="ListParagraph"/>
        <w:spacing w:after="0" w:line="240" w:lineRule="auto"/>
        <w:rPr>
          <w:sz w:val="24"/>
          <w:szCs w:val="24"/>
        </w:rPr>
      </w:pPr>
    </w:p>
    <w:p w14:paraId="3FFBDA15" w14:textId="77777777" w:rsidR="00316D5B" w:rsidRDefault="0004236D" w:rsidP="00441154">
      <w:pPr>
        <w:pStyle w:val="Heading3"/>
        <w:spacing w:before="0"/>
        <w:rPr>
          <w:rStyle w:val="SubtitleChar"/>
          <w:b/>
        </w:rPr>
      </w:pPr>
      <w:bookmarkStart w:id="31" w:name="_Toc522180168"/>
      <w:r w:rsidRPr="00316D5B">
        <w:rPr>
          <w:rStyle w:val="SubtitleChar"/>
          <w:b/>
        </w:rPr>
        <w:t>Vacation Leave</w:t>
      </w:r>
      <w:bookmarkEnd w:id="31"/>
    </w:p>
    <w:p w14:paraId="3BEA2CAC" w14:textId="33D8D2AF" w:rsidR="0004236D" w:rsidRPr="00316D5B" w:rsidRDefault="0004236D" w:rsidP="00441154">
      <w:pPr>
        <w:spacing w:after="0" w:line="240" w:lineRule="auto"/>
        <w:ind w:left="450"/>
        <w:rPr>
          <w:sz w:val="24"/>
          <w:szCs w:val="24"/>
        </w:rPr>
      </w:pPr>
      <w:r w:rsidRPr="00316D5B">
        <w:rPr>
          <w:sz w:val="24"/>
          <w:szCs w:val="24"/>
        </w:rPr>
        <w:t>Grante</w:t>
      </w:r>
      <w:r w:rsidR="003C103E">
        <w:rPr>
          <w:sz w:val="24"/>
          <w:szCs w:val="24"/>
        </w:rPr>
        <w:t>d by request and reported in Sk</w:t>
      </w:r>
      <w:r w:rsidRPr="00316D5B">
        <w:rPr>
          <w:sz w:val="24"/>
          <w:szCs w:val="24"/>
        </w:rPr>
        <w:t>y</w:t>
      </w:r>
      <w:r w:rsidR="003C103E">
        <w:rPr>
          <w:sz w:val="24"/>
          <w:szCs w:val="24"/>
        </w:rPr>
        <w:t>w</w:t>
      </w:r>
      <w:r w:rsidRPr="00316D5B">
        <w:rPr>
          <w:sz w:val="24"/>
          <w:szCs w:val="24"/>
        </w:rPr>
        <w:t>ard and AESOP (if a substitute is needed).  No more than six percent of staff members are granted vacation leave on any day.  Your cooperation is requested in making your request as far in advance as possible.  Requests are accepted beginning with the first day of workshop each year.  Day of request and seniority will be used to break ties for same day vacation requests. You are strongly urged to avoid requesting vacation leave during the last two weeks of school.</w:t>
      </w:r>
      <w:r w:rsidRPr="00316D5B">
        <w:rPr>
          <w:sz w:val="24"/>
          <w:szCs w:val="24"/>
        </w:rPr>
        <w:br/>
      </w:r>
      <w:r w:rsidRPr="00316D5B">
        <w:rPr>
          <w:sz w:val="24"/>
          <w:szCs w:val="24"/>
        </w:rPr>
        <w:br/>
        <w:t>When on leave, a prime concern must be that classes are conducting during a teacher’s absence.  Consider plans for your classes which take into consideration the probability that an in-field substitute will not be available.  When highly specialized departmental equipment is involved, care must be taken to make realistic assignments which will not place an unfair or unsafe burden on the substitute.</w:t>
      </w:r>
    </w:p>
    <w:p w14:paraId="30A22974" w14:textId="0124A9B0" w:rsidR="00C235D0" w:rsidRPr="00E21A41" w:rsidRDefault="00C235D0" w:rsidP="00441154">
      <w:pPr>
        <w:spacing w:after="0"/>
        <w:rPr>
          <w:sz w:val="24"/>
          <w:szCs w:val="24"/>
        </w:rPr>
      </w:pPr>
    </w:p>
    <w:p w14:paraId="6219F82A" w14:textId="77777777" w:rsidR="00727B6D" w:rsidRDefault="003323E6" w:rsidP="00727B6D">
      <w:pPr>
        <w:pStyle w:val="Heading2"/>
        <w:rPr>
          <w:rFonts w:eastAsia="Cambria"/>
        </w:rPr>
      </w:pPr>
      <w:bookmarkStart w:id="32" w:name="_Toc522180169"/>
      <w:r>
        <w:rPr>
          <w:rFonts w:eastAsia="Cambria"/>
        </w:rPr>
        <w:t>Liability and Safety</w:t>
      </w:r>
      <w:bookmarkEnd w:id="32"/>
    </w:p>
    <w:p w14:paraId="19523C6D" w14:textId="77777777" w:rsidR="00727B6D" w:rsidRDefault="003323E6" w:rsidP="00C15A34">
      <w:pPr>
        <w:rPr>
          <w:sz w:val="24"/>
          <w:szCs w:val="24"/>
        </w:rPr>
      </w:pPr>
      <w:r>
        <w:rPr>
          <w:sz w:val="24"/>
          <w:szCs w:val="24"/>
        </w:rPr>
        <w:t>All employees must keep in mind the following points concerning their personal liability:</w:t>
      </w:r>
    </w:p>
    <w:p w14:paraId="02E4DAEC" w14:textId="4FECE0F8" w:rsidR="003323E6" w:rsidRDefault="000806FE" w:rsidP="003323E6">
      <w:pPr>
        <w:pStyle w:val="ListParagraph"/>
        <w:numPr>
          <w:ilvl w:val="0"/>
          <w:numId w:val="7"/>
        </w:numPr>
        <w:spacing w:after="0" w:line="240" w:lineRule="auto"/>
        <w:rPr>
          <w:rFonts w:eastAsia="Cambria" w:cs="Cambria"/>
          <w:sz w:val="24"/>
          <w:szCs w:val="24"/>
        </w:rPr>
      </w:pPr>
      <w:r>
        <w:rPr>
          <w:rFonts w:eastAsia="Cambria" w:cs="Cambria"/>
          <w:sz w:val="24"/>
          <w:szCs w:val="24"/>
        </w:rPr>
        <w:t xml:space="preserve">Individual school employees can be personally </w:t>
      </w:r>
      <w:r w:rsidR="00856EAB">
        <w:rPr>
          <w:rFonts w:eastAsia="Cambria" w:cs="Cambria"/>
          <w:sz w:val="24"/>
          <w:szCs w:val="24"/>
        </w:rPr>
        <w:t>liable for their acts, torts, and negligence.</w:t>
      </w:r>
    </w:p>
    <w:p w14:paraId="26E03A7E" w14:textId="77777777" w:rsidR="000806FE" w:rsidRDefault="00856EAB" w:rsidP="000806FE">
      <w:pPr>
        <w:pStyle w:val="ListParagraph"/>
        <w:numPr>
          <w:ilvl w:val="0"/>
          <w:numId w:val="7"/>
        </w:numPr>
        <w:spacing w:after="0" w:line="240" w:lineRule="auto"/>
        <w:rPr>
          <w:rFonts w:eastAsia="Cambria" w:cs="Cambria"/>
          <w:sz w:val="24"/>
          <w:szCs w:val="24"/>
        </w:rPr>
      </w:pPr>
      <w:r>
        <w:rPr>
          <w:rFonts w:eastAsia="Cambria" w:cs="Cambria"/>
          <w:sz w:val="24"/>
          <w:szCs w:val="24"/>
        </w:rPr>
        <w:t xml:space="preserve">Policies are established </w:t>
      </w:r>
      <w:r w:rsidR="000806FE">
        <w:rPr>
          <w:rFonts w:eastAsia="Cambria" w:cs="Cambria"/>
          <w:sz w:val="24"/>
          <w:szCs w:val="24"/>
        </w:rPr>
        <w:t>to protect staff, students and the public.</w:t>
      </w:r>
      <w:r>
        <w:rPr>
          <w:rFonts w:eastAsia="Cambria" w:cs="Cambria"/>
          <w:sz w:val="24"/>
          <w:szCs w:val="24"/>
        </w:rPr>
        <w:t xml:space="preserve">  We all share a tremendous responsibility for our student population.  This responsibility can never be viewed casually.</w:t>
      </w:r>
    </w:p>
    <w:p w14:paraId="38EA55E9"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Your classroom should never be left without supervision.  Leaving an intern teacher in charge does not relieve you of responsibility.</w:t>
      </w:r>
    </w:p>
    <w:p w14:paraId="4D360917"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St</w:t>
      </w:r>
      <w:r w:rsidRPr="000806FE">
        <w:rPr>
          <w:rFonts w:eastAsia="Cambria" w:cs="Cambria"/>
          <w:spacing w:val="-1"/>
          <w:sz w:val="24"/>
          <w:szCs w:val="24"/>
        </w:rPr>
        <w:t>u</w:t>
      </w:r>
      <w:r w:rsidRPr="000806FE">
        <w:rPr>
          <w:rFonts w:eastAsia="Cambria" w:cs="Cambria"/>
          <w:sz w:val="24"/>
          <w:szCs w:val="24"/>
        </w:rPr>
        <w:t>d</w:t>
      </w:r>
      <w:r w:rsidRPr="000806FE">
        <w:rPr>
          <w:rFonts w:eastAsia="Cambria" w:cs="Cambria"/>
          <w:spacing w:val="1"/>
          <w:sz w:val="24"/>
          <w:szCs w:val="24"/>
        </w:rPr>
        <w:t>e</w:t>
      </w:r>
      <w:r w:rsidRPr="000806FE">
        <w:rPr>
          <w:rFonts w:eastAsia="Cambria" w:cs="Cambria"/>
          <w:sz w:val="24"/>
          <w:szCs w:val="24"/>
        </w:rPr>
        <w:t xml:space="preserve">nts </w:t>
      </w:r>
      <w:r w:rsidRPr="000806FE">
        <w:rPr>
          <w:rFonts w:eastAsia="Cambria" w:cs="Cambria"/>
          <w:spacing w:val="10"/>
          <w:sz w:val="24"/>
          <w:szCs w:val="24"/>
        </w:rPr>
        <w:t>s</w:t>
      </w:r>
      <w:r w:rsidRPr="000806FE">
        <w:rPr>
          <w:rFonts w:eastAsia="Cambria" w:cs="Cambria"/>
          <w:sz w:val="24"/>
          <w:szCs w:val="24"/>
        </w:rPr>
        <w:t>ho</w:t>
      </w:r>
      <w:r w:rsidRPr="000806FE">
        <w:rPr>
          <w:rFonts w:eastAsia="Cambria" w:cs="Cambria"/>
          <w:spacing w:val="-1"/>
          <w:sz w:val="24"/>
          <w:szCs w:val="24"/>
        </w:rPr>
        <w:t>u</w:t>
      </w:r>
      <w:r w:rsidRPr="000806FE">
        <w:rPr>
          <w:rFonts w:eastAsia="Cambria" w:cs="Cambria"/>
          <w:sz w:val="24"/>
          <w:szCs w:val="24"/>
        </w:rPr>
        <w:t xml:space="preserve">ld not </w:t>
      </w:r>
      <w:r w:rsidRPr="000806FE">
        <w:rPr>
          <w:rFonts w:eastAsia="Cambria" w:cs="Cambria"/>
          <w:spacing w:val="-1"/>
          <w:sz w:val="24"/>
          <w:szCs w:val="24"/>
        </w:rPr>
        <w:t>b</w:t>
      </w:r>
      <w:r w:rsidRPr="000806FE">
        <w:rPr>
          <w:rFonts w:eastAsia="Cambria" w:cs="Cambria"/>
          <w:sz w:val="24"/>
          <w:szCs w:val="24"/>
        </w:rPr>
        <w:t>e allow</w:t>
      </w:r>
      <w:r w:rsidRPr="000806FE">
        <w:rPr>
          <w:rFonts w:eastAsia="Cambria" w:cs="Cambria"/>
          <w:spacing w:val="1"/>
          <w:sz w:val="24"/>
          <w:szCs w:val="24"/>
        </w:rPr>
        <w:t>e</w:t>
      </w:r>
      <w:r w:rsidRPr="000806FE">
        <w:rPr>
          <w:rFonts w:eastAsia="Cambria" w:cs="Cambria"/>
          <w:sz w:val="24"/>
          <w:szCs w:val="24"/>
        </w:rPr>
        <w:t xml:space="preserve">d to </w:t>
      </w:r>
      <w:r w:rsidRPr="000806FE">
        <w:rPr>
          <w:rFonts w:eastAsia="Cambria" w:cs="Cambria"/>
          <w:spacing w:val="-1"/>
          <w:sz w:val="24"/>
          <w:szCs w:val="24"/>
        </w:rPr>
        <w:t>u</w:t>
      </w:r>
      <w:r w:rsidRPr="000806FE">
        <w:rPr>
          <w:rFonts w:eastAsia="Cambria" w:cs="Cambria"/>
          <w:sz w:val="24"/>
          <w:szCs w:val="24"/>
        </w:rPr>
        <w:t>se y</w:t>
      </w:r>
      <w:r w:rsidRPr="000806FE">
        <w:rPr>
          <w:rFonts w:eastAsia="Cambria" w:cs="Cambria"/>
          <w:spacing w:val="-1"/>
          <w:sz w:val="24"/>
          <w:szCs w:val="24"/>
        </w:rPr>
        <w:t>ou</w:t>
      </w:r>
      <w:r w:rsidRPr="000806FE">
        <w:rPr>
          <w:rFonts w:eastAsia="Cambria" w:cs="Cambria"/>
          <w:sz w:val="24"/>
          <w:szCs w:val="24"/>
        </w:rPr>
        <w:t>r</w:t>
      </w:r>
      <w:r w:rsidRPr="000806FE">
        <w:rPr>
          <w:rFonts w:eastAsia="Cambria" w:cs="Cambria"/>
          <w:spacing w:val="10"/>
          <w:sz w:val="24"/>
          <w:szCs w:val="24"/>
        </w:rPr>
        <w:t xml:space="preserve"> </w:t>
      </w:r>
      <w:r w:rsidRPr="000806FE">
        <w:rPr>
          <w:rFonts w:eastAsia="Cambria" w:cs="Cambria"/>
          <w:sz w:val="24"/>
          <w:szCs w:val="24"/>
        </w:rPr>
        <w:t xml:space="preserve">classroom </w:t>
      </w:r>
      <w:r w:rsidRPr="000806FE">
        <w:rPr>
          <w:rFonts w:eastAsia="Cambria" w:cs="Cambria"/>
          <w:spacing w:val="9"/>
          <w:sz w:val="24"/>
          <w:szCs w:val="24"/>
        </w:rPr>
        <w:t>o</w:t>
      </w:r>
      <w:r w:rsidRPr="000806FE">
        <w:rPr>
          <w:rFonts w:eastAsia="Cambria" w:cs="Cambria"/>
          <w:sz w:val="24"/>
          <w:szCs w:val="24"/>
        </w:rPr>
        <w:t>r</w:t>
      </w:r>
      <w:r w:rsidRPr="000806FE">
        <w:rPr>
          <w:rFonts w:eastAsia="Cambria" w:cs="Cambria"/>
          <w:spacing w:val="10"/>
          <w:sz w:val="24"/>
          <w:szCs w:val="24"/>
        </w:rPr>
        <w:t xml:space="preserve"> </w:t>
      </w:r>
      <w:r w:rsidRPr="000806FE">
        <w:rPr>
          <w:rFonts w:eastAsia="Cambria" w:cs="Cambria"/>
          <w:sz w:val="24"/>
          <w:szCs w:val="24"/>
        </w:rPr>
        <w:t>a</w:t>
      </w:r>
      <w:r w:rsidRPr="000806FE">
        <w:rPr>
          <w:rFonts w:eastAsia="Cambria" w:cs="Cambria"/>
          <w:spacing w:val="-1"/>
          <w:sz w:val="24"/>
          <w:szCs w:val="24"/>
        </w:rPr>
        <w:t>n</w:t>
      </w:r>
      <w:r w:rsidRPr="000806FE">
        <w:rPr>
          <w:rFonts w:eastAsia="Cambria" w:cs="Cambria"/>
          <w:sz w:val="24"/>
          <w:szCs w:val="24"/>
        </w:rPr>
        <w:t>y</w:t>
      </w:r>
      <w:r w:rsidRPr="000806FE">
        <w:rPr>
          <w:rFonts w:eastAsia="Cambria" w:cs="Cambria"/>
          <w:spacing w:val="9"/>
          <w:sz w:val="24"/>
          <w:szCs w:val="24"/>
        </w:rPr>
        <w:t xml:space="preserve"> </w:t>
      </w:r>
      <w:r w:rsidRPr="000806FE">
        <w:rPr>
          <w:rFonts w:eastAsia="Cambria" w:cs="Cambria"/>
          <w:sz w:val="24"/>
          <w:szCs w:val="24"/>
        </w:rPr>
        <w:t>other</w:t>
      </w:r>
      <w:r w:rsidRPr="000806FE">
        <w:rPr>
          <w:rFonts w:eastAsia="Cambria" w:cs="Cambria"/>
          <w:spacing w:val="9"/>
          <w:sz w:val="24"/>
          <w:szCs w:val="24"/>
        </w:rPr>
        <w:t xml:space="preserve"> </w:t>
      </w:r>
      <w:r w:rsidRPr="000806FE">
        <w:rPr>
          <w:rFonts w:eastAsia="Cambria" w:cs="Cambria"/>
          <w:sz w:val="24"/>
          <w:szCs w:val="24"/>
        </w:rPr>
        <w:t>school facility outside of school hours unl</w:t>
      </w:r>
      <w:r w:rsidRPr="000806FE">
        <w:rPr>
          <w:rFonts w:eastAsia="Cambria" w:cs="Cambria"/>
          <w:spacing w:val="2"/>
          <w:sz w:val="24"/>
          <w:szCs w:val="24"/>
        </w:rPr>
        <w:t>e</w:t>
      </w:r>
      <w:r w:rsidRPr="000806FE">
        <w:rPr>
          <w:rFonts w:eastAsia="Cambria" w:cs="Cambria"/>
          <w:sz w:val="24"/>
          <w:szCs w:val="24"/>
        </w:rPr>
        <w:t>ss under y</w:t>
      </w:r>
      <w:r w:rsidRPr="000806FE">
        <w:rPr>
          <w:rFonts w:eastAsia="Cambria" w:cs="Cambria"/>
          <w:spacing w:val="-1"/>
          <w:sz w:val="24"/>
          <w:szCs w:val="24"/>
        </w:rPr>
        <w:t>o</w:t>
      </w:r>
      <w:r w:rsidRPr="000806FE">
        <w:rPr>
          <w:rFonts w:eastAsia="Cambria" w:cs="Cambria"/>
          <w:sz w:val="24"/>
          <w:szCs w:val="24"/>
        </w:rPr>
        <w:t>ur direct s</w:t>
      </w:r>
      <w:r w:rsidRPr="000806FE">
        <w:rPr>
          <w:rFonts w:eastAsia="Cambria" w:cs="Cambria"/>
          <w:spacing w:val="-2"/>
          <w:sz w:val="24"/>
          <w:szCs w:val="24"/>
        </w:rPr>
        <w:t>u</w:t>
      </w:r>
      <w:r w:rsidRPr="000806FE">
        <w:rPr>
          <w:rFonts w:eastAsia="Cambria" w:cs="Cambria"/>
          <w:sz w:val="24"/>
          <w:szCs w:val="24"/>
        </w:rPr>
        <w:t>pe</w:t>
      </w:r>
      <w:r w:rsidRPr="000806FE">
        <w:rPr>
          <w:rFonts w:eastAsia="Cambria" w:cs="Cambria"/>
          <w:spacing w:val="-1"/>
          <w:sz w:val="24"/>
          <w:szCs w:val="24"/>
        </w:rPr>
        <w:t>r</w:t>
      </w:r>
      <w:r w:rsidRPr="000806FE">
        <w:rPr>
          <w:rFonts w:eastAsia="Cambria" w:cs="Cambria"/>
          <w:sz w:val="24"/>
          <w:szCs w:val="24"/>
        </w:rPr>
        <w:t>vi</w:t>
      </w:r>
      <w:r w:rsidRPr="000806FE">
        <w:rPr>
          <w:rFonts w:eastAsia="Cambria" w:cs="Cambria"/>
          <w:spacing w:val="-1"/>
          <w:sz w:val="24"/>
          <w:szCs w:val="24"/>
        </w:rPr>
        <w:t>s</w:t>
      </w:r>
      <w:r w:rsidRPr="000806FE">
        <w:rPr>
          <w:rFonts w:eastAsia="Cambria" w:cs="Cambria"/>
          <w:spacing w:val="1"/>
          <w:sz w:val="24"/>
          <w:szCs w:val="24"/>
        </w:rPr>
        <w:t>i</w:t>
      </w:r>
      <w:r w:rsidRPr="000806FE">
        <w:rPr>
          <w:rFonts w:eastAsia="Cambria" w:cs="Cambria"/>
          <w:sz w:val="24"/>
          <w:szCs w:val="24"/>
        </w:rPr>
        <w:t>on.</w:t>
      </w:r>
    </w:p>
    <w:p w14:paraId="768471F2"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St</w:t>
      </w:r>
      <w:r w:rsidRPr="000806FE">
        <w:rPr>
          <w:rFonts w:eastAsia="Cambria" w:cs="Cambria"/>
          <w:spacing w:val="-1"/>
          <w:sz w:val="24"/>
          <w:szCs w:val="24"/>
        </w:rPr>
        <w:t>u</w:t>
      </w:r>
      <w:r w:rsidRPr="000806FE">
        <w:rPr>
          <w:rFonts w:eastAsia="Cambria" w:cs="Cambria"/>
          <w:sz w:val="24"/>
          <w:szCs w:val="24"/>
        </w:rPr>
        <w:t>d</w:t>
      </w:r>
      <w:r w:rsidRPr="000806FE">
        <w:rPr>
          <w:rFonts w:eastAsia="Cambria" w:cs="Cambria"/>
          <w:spacing w:val="1"/>
          <w:sz w:val="24"/>
          <w:szCs w:val="24"/>
        </w:rPr>
        <w:t>e</w:t>
      </w:r>
      <w:r w:rsidRPr="000806FE">
        <w:rPr>
          <w:rFonts w:eastAsia="Cambria" w:cs="Cambria"/>
          <w:sz w:val="24"/>
          <w:szCs w:val="24"/>
        </w:rPr>
        <w:t>nts</w:t>
      </w:r>
      <w:r w:rsidRPr="000806FE">
        <w:rPr>
          <w:rFonts w:eastAsia="Cambria" w:cs="Cambria"/>
          <w:spacing w:val="48"/>
          <w:sz w:val="24"/>
          <w:szCs w:val="24"/>
        </w:rPr>
        <w:t xml:space="preserve"> </w:t>
      </w:r>
      <w:r w:rsidRPr="000806FE">
        <w:rPr>
          <w:rFonts w:eastAsia="Cambria" w:cs="Cambria"/>
          <w:spacing w:val="-1"/>
          <w:sz w:val="24"/>
          <w:szCs w:val="24"/>
        </w:rPr>
        <w:t>ar</w:t>
      </w:r>
      <w:r w:rsidRPr="000806FE">
        <w:rPr>
          <w:rFonts w:eastAsia="Cambria" w:cs="Cambria"/>
          <w:sz w:val="24"/>
          <w:szCs w:val="24"/>
        </w:rPr>
        <w:t>e</w:t>
      </w:r>
      <w:r w:rsidRPr="000806FE">
        <w:rPr>
          <w:rFonts w:eastAsia="Cambria" w:cs="Cambria"/>
          <w:spacing w:val="48"/>
          <w:sz w:val="24"/>
          <w:szCs w:val="24"/>
        </w:rPr>
        <w:t xml:space="preserve"> </w:t>
      </w:r>
      <w:r w:rsidRPr="000806FE">
        <w:rPr>
          <w:rFonts w:eastAsia="Cambria" w:cs="Cambria"/>
          <w:sz w:val="24"/>
          <w:szCs w:val="24"/>
        </w:rPr>
        <w:t>not</w:t>
      </w:r>
      <w:r w:rsidRPr="000806FE">
        <w:rPr>
          <w:rFonts w:eastAsia="Cambria" w:cs="Cambria"/>
          <w:spacing w:val="48"/>
          <w:sz w:val="24"/>
          <w:szCs w:val="24"/>
        </w:rPr>
        <w:t xml:space="preserve"> </w:t>
      </w:r>
      <w:r w:rsidRPr="000806FE">
        <w:rPr>
          <w:rFonts w:eastAsia="Cambria" w:cs="Cambria"/>
          <w:sz w:val="24"/>
          <w:szCs w:val="24"/>
        </w:rPr>
        <w:t>allow</w:t>
      </w:r>
      <w:r w:rsidRPr="000806FE">
        <w:rPr>
          <w:rFonts w:eastAsia="Cambria" w:cs="Cambria"/>
          <w:spacing w:val="1"/>
          <w:sz w:val="24"/>
          <w:szCs w:val="24"/>
        </w:rPr>
        <w:t>e</w:t>
      </w:r>
      <w:r w:rsidRPr="000806FE">
        <w:rPr>
          <w:rFonts w:eastAsia="Cambria" w:cs="Cambria"/>
          <w:sz w:val="24"/>
          <w:szCs w:val="24"/>
        </w:rPr>
        <w:t>d</w:t>
      </w:r>
      <w:r w:rsidRPr="000806FE">
        <w:rPr>
          <w:rFonts w:eastAsia="Cambria" w:cs="Cambria"/>
          <w:spacing w:val="48"/>
          <w:sz w:val="24"/>
          <w:szCs w:val="24"/>
        </w:rPr>
        <w:t xml:space="preserve"> </w:t>
      </w:r>
      <w:r w:rsidRPr="000806FE">
        <w:rPr>
          <w:rFonts w:eastAsia="Cambria" w:cs="Cambria"/>
          <w:sz w:val="24"/>
          <w:szCs w:val="24"/>
        </w:rPr>
        <w:t>to</w:t>
      </w:r>
      <w:r w:rsidRPr="000806FE">
        <w:rPr>
          <w:rFonts w:eastAsia="Cambria" w:cs="Cambria"/>
          <w:spacing w:val="47"/>
          <w:sz w:val="24"/>
          <w:szCs w:val="24"/>
        </w:rPr>
        <w:t xml:space="preserve"> </w:t>
      </w:r>
      <w:r w:rsidRPr="000806FE">
        <w:rPr>
          <w:rFonts w:eastAsia="Cambria" w:cs="Cambria"/>
          <w:spacing w:val="-1"/>
          <w:sz w:val="24"/>
          <w:szCs w:val="24"/>
        </w:rPr>
        <w:t>u</w:t>
      </w:r>
      <w:r w:rsidRPr="000806FE">
        <w:rPr>
          <w:rFonts w:eastAsia="Cambria" w:cs="Cambria"/>
          <w:sz w:val="24"/>
          <w:szCs w:val="24"/>
        </w:rPr>
        <w:t>se</w:t>
      </w:r>
      <w:r w:rsidRPr="000806FE">
        <w:rPr>
          <w:rFonts w:eastAsia="Cambria" w:cs="Cambria"/>
          <w:spacing w:val="48"/>
          <w:sz w:val="24"/>
          <w:szCs w:val="24"/>
        </w:rPr>
        <w:t xml:space="preserve"> </w:t>
      </w:r>
      <w:r w:rsidRPr="000806FE">
        <w:rPr>
          <w:rFonts w:eastAsia="Cambria" w:cs="Cambria"/>
          <w:spacing w:val="1"/>
          <w:sz w:val="24"/>
          <w:szCs w:val="24"/>
        </w:rPr>
        <w:t>e</w:t>
      </w:r>
      <w:r w:rsidRPr="000806FE">
        <w:rPr>
          <w:rFonts w:eastAsia="Cambria" w:cs="Cambria"/>
          <w:sz w:val="24"/>
          <w:szCs w:val="24"/>
        </w:rPr>
        <w:t>q</w:t>
      </w:r>
      <w:r w:rsidRPr="000806FE">
        <w:rPr>
          <w:rFonts w:eastAsia="Cambria" w:cs="Cambria"/>
          <w:spacing w:val="-1"/>
          <w:sz w:val="24"/>
          <w:szCs w:val="24"/>
        </w:rPr>
        <w:t>u</w:t>
      </w:r>
      <w:r w:rsidRPr="000806FE">
        <w:rPr>
          <w:rFonts w:eastAsia="Cambria" w:cs="Cambria"/>
          <w:spacing w:val="1"/>
          <w:sz w:val="24"/>
          <w:szCs w:val="24"/>
        </w:rPr>
        <w:t>i</w:t>
      </w:r>
      <w:r w:rsidRPr="000806FE">
        <w:rPr>
          <w:rFonts w:eastAsia="Cambria" w:cs="Cambria"/>
          <w:sz w:val="24"/>
          <w:szCs w:val="24"/>
        </w:rPr>
        <w:t>pm</w:t>
      </w:r>
      <w:r w:rsidRPr="000806FE">
        <w:rPr>
          <w:rFonts w:eastAsia="Cambria" w:cs="Cambria"/>
          <w:spacing w:val="1"/>
          <w:sz w:val="24"/>
          <w:szCs w:val="24"/>
        </w:rPr>
        <w:t>e</w:t>
      </w:r>
      <w:r w:rsidRPr="000806FE">
        <w:rPr>
          <w:rFonts w:eastAsia="Cambria" w:cs="Cambria"/>
          <w:sz w:val="24"/>
          <w:szCs w:val="24"/>
        </w:rPr>
        <w:t>nt</w:t>
      </w:r>
      <w:r w:rsidRPr="000806FE">
        <w:rPr>
          <w:rFonts w:eastAsia="Cambria" w:cs="Cambria"/>
          <w:spacing w:val="48"/>
          <w:sz w:val="24"/>
          <w:szCs w:val="24"/>
        </w:rPr>
        <w:t xml:space="preserve"> </w:t>
      </w:r>
      <w:r w:rsidRPr="000806FE">
        <w:rPr>
          <w:rFonts w:eastAsia="Cambria" w:cs="Cambria"/>
          <w:sz w:val="24"/>
          <w:szCs w:val="24"/>
        </w:rPr>
        <w:t>wh</w:t>
      </w:r>
      <w:r w:rsidRPr="000806FE">
        <w:rPr>
          <w:rFonts w:eastAsia="Cambria" w:cs="Cambria"/>
          <w:spacing w:val="1"/>
          <w:sz w:val="24"/>
          <w:szCs w:val="24"/>
        </w:rPr>
        <w:t>i</w:t>
      </w:r>
      <w:r w:rsidRPr="000806FE">
        <w:rPr>
          <w:rFonts w:eastAsia="Cambria" w:cs="Cambria"/>
          <w:sz w:val="24"/>
          <w:szCs w:val="24"/>
        </w:rPr>
        <w:t>ch</w:t>
      </w:r>
      <w:r w:rsidRPr="000806FE">
        <w:rPr>
          <w:rFonts w:eastAsia="Cambria" w:cs="Cambria"/>
          <w:spacing w:val="47"/>
          <w:sz w:val="24"/>
          <w:szCs w:val="24"/>
        </w:rPr>
        <w:t xml:space="preserve"> </w:t>
      </w:r>
      <w:r w:rsidRPr="000806FE">
        <w:rPr>
          <w:rFonts w:eastAsia="Cambria" w:cs="Cambria"/>
          <w:spacing w:val="1"/>
          <w:sz w:val="24"/>
          <w:szCs w:val="24"/>
        </w:rPr>
        <w:t>i</w:t>
      </w:r>
      <w:r w:rsidRPr="000806FE">
        <w:rPr>
          <w:rFonts w:eastAsia="Cambria" w:cs="Cambria"/>
          <w:sz w:val="24"/>
          <w:szCs w:val="24"/>
        </w:rPr>
        <w:t>s</w:t>
      </w:r>
      <w:r w:rsidRPr="000806FE">
        <w:rPr>
          <w:rFonts w:eastAsia="Cambria" w:cs="Cambria"/>
          <w:spacing w:val="48"/>
          <w:sz w:val="24"/>
          <w:szCs w:val="24"/>
        </w:rPr>
        <w:t xml:space="preserve"> </w:t>
      </w:r>
      <w:r w:rsidRPr="000806FE">
        <w:rPr>
          <w:rFonts w:eastAsia="Cambria" w:cs="Cambria"/>
          <w:spacing w:val="-1"/>
          <w:sz w:val="24"/>
          <w:szCs w:val="24"/>
        </w:rPr>
        <w:t>n</w:t>
      </w:r>
      <w:r w:rsidRPr="000806FE">
        <w:rPr>
          <w:rFonts w:eastAsia="Cambria" w:cs="Cambria"/>
          <w:sz w:val="24"/>
          <w:szCs w:val="24"/>
        </w:rPr>
        <w:t>ot</w:t>
      </w:r>
      <w:r w:rsidRPr="000806FE">
        <w:rPr>
          <w:rFonts w:eastAsia="Cambria" w:cs="Cambria"/>
          <w:spacing w:val="49"/>
          <w:sz w:val="24"/>
          <w:szCs w:val="24"/>
        </w:rPr>
        <w:t xml:space="preserve"> </w:t>
      </w:r>
      <w:r w:rsidRPr="000806FE">
        <w:rPr>
          <w:rFonts w:eastAsia="Cambria" w:cs="Cambria"/>
          <w:sz w:val="24"/>
          <w:szCs w:val="24"/>
        </w:rPr>
        <w:t>the</w:t>
      </w:r>
      <w:r w:rsidRPr="000806FE">
        <w:rPr>
          <w:rFonts w:eastAsia="Cambria" w:cs="Cambria"/>
          <w:spacing w:val="49"/>
          <w:sz w:val="24"/>
          <w:szCs w:val="24"/>
        </w:rPr>
        <w:t xml:space="preserve"> </w:t>
      </w:r>
      <w:r w:rsidRPr="000806FE">
        <w:rPr>
          <w:rFonts w:eastAsia="Cambria" w:cs="Cambria"/>
          <w:sz w:val="24"/>
          <w:szCs w:val="24"/>
        </w:rPr>
        <w:t>pr</w:t>
      </w:r>
      <w:r w:rsidRPr="000806FE">
        <w:rPr>
          <w:rFonts w:eastAsia="Cambria" w:cs="Cambria"/>
          <w:spacing w:val="-1"/>
          <w:sz w:val="24"/>
          <w:szCs w:val="24"/>
        </w:rPr>
        <w:t>o</w:t>
      </w:r>
      <w:r w:rsidRPr="000806FE">
        <w:rPr>
          <w:rFonts w:eastAsia="Cambria" w:cs="Cambria"/>
          <w:sz w:val="24"/>
          <w:szCs w:val="24"/>
        </w:rPr>
        <w:t>perty</w:t>
      </w:r>
      <w:r w:rsidRPr="000806FE">
        <w:rPr>
          <w:rFonts w:eastAsia="Cambria" w:cs="Cambria"/>
          <w:spacing w:val="48"/>
          <w:sz w:val="24"/>
          <w:szCs w:val="24"/>
        </w:rPr>
        <w:t xml:space="preserve"> </w:t>
      </w:r>
      <w:r w:rsidRPr="000806FE">
        <w:rPr>
          <w:rFonts w:eastAsia="Cambria" w:cs="Cambria"/>
          <w:sz w:val="24"/>
          <w:szCs w:val="24"/>
        </w:rPr>
        <w:t>of</w:t>
      </w:r>
      <w:r w:rsidRPr="000806FE">
        <w:rPr>
          <w:rFonts w:eastAsia="Cambria" w:cs="Cambria"/>
          <w:spacing w:val="48"/>
          <w:sz w:val="24"/>
          <w:szCs w:val="24"/>
        </w:rPr>
        <w:t xml:space="preserve"> </w:t>
      </w:r>
      <w:r w:rsidRPr="000806FE">
        <w:rPr>
          <w:rFonts w:eastAsia="Cambria" w:cs="Cambria"/>
          <w:sz w:val="24"/>
          <w:szCs w:val="24"/>
        </w:rPr>
        <w:t>t</w:t>
      </w:r>
      <w:r w:rsidRPr="000806FE">
        <w:rPr>
          <w:rFonts w:eastAsia="Cambria" w:cs="Cambria"/>
          <w:spacing w:val="-2"/>
          <w:sz w:val="24"/>
          <w:szCs w:val="24"/>
        </w:rPr>
        <w:t>h</w:t>
      </w:r>
      <w:r w:rsidRPr="000806FE">
        <w:rPr>
          <w:rFonts w:eastAsia="Cambria" w:cs="Cambria"/>
          <w:sz w:val="24"/>
          <w:szCs w:val="24"/>
        </w:rPr>
        <w:t xml:space="preserve">e </w:t>
      </w:r>
      <w:r w:rsidRPr="000806FE">
        <w:rPr>
          <w:rFonts w:eastAsia="Cambria" w:cs="Cambria"/>
          <w:spacing w:val="1"/>
          <w:sz w:val="24"/>
          <w:szCs w:val="24"/>
        </w:rPr>
        <w:t>s</w:t>
      </w:r>
      <w:r w:rsidRPr="000806FE">
        <w:rPr>
          <w:rFonts w:eastAsia="Cambria" w:cs="Cambria"/>
          <w:sz w:val="24"/>
          <w:szCs w:val="24"/>
        </w:rPr>
        <w:t xml:space="preserve">chool. </w:t>
      </w:r>
      <w:r w:rsidRPr="000806FE">
        <w:rPr>
          <w:rFonts w:eastAsia="Cambria" w:cs="Cambria"/>
          <w:spacing w:val="2"/>
          <w:sz w:val="24"/>
          <w:szCs w:val="24"/>
        </w:rPr>
        <w:t xml:space="preserve"> </w:t>
      </w:r>
      <w:r w:rsidRPr="000806FE">
        <w:rPr>
          <w:rFonts w:eastAsia="Cambria" w:cs="Cambria"/>
          <w:spacing w:val="1"/>
          <w:sz w:val="24"/>
          <w:szCs w:val="24"/>
        </w:rPr>
        <w:t>T</w:t>
      </w:r>
      <w:r w:rsidRPr="000806FE">
        <w:rPr>
          <w:rFonts w:eastAsia="Cambria" w:cs="Cambria"/>
          <w:sz w:val="24"/>
          <w:szCs w:val="24"/>
        </w:rPr>
        <w:t>h</w:t>
      </w:r>
      <w:r w:rsidRPr="000806FE">
        <w:rPr>
          <w:rFonts w:eastAsia="Cambria" w:cs="Cambria"/>
          <w:spacing w:val="2"/>
          <w:sz w:val="24"/>
          <w:szCs w:val="24"/>
        </w:rPr>
        <w:t>e</w:t>
      </w:r>
      <w:r w:rsidRPr="000806FE">
        <w:rPr>
          <w:rFonts w:eastAsia="Cambria" w:cs="Cambria"/>
          <w:spacing w:val="1"/>
          <w:sz w:val="24"/>
          <w:szCs w:val="24"/>
        </w:rPr>
        <w:t>i</w:t>
      </w:r>
      <w:r w:rsidRPr="000806FE">
        <w:rPr>
          <w:rFonts w:eastAsia="Cambria" w:cs="Cambria"/>
          <w:sz w:val="24"/>
          <w:szCs w:val="24"/>
        </w:rPr>
        <w:t>r</w:t>
      </w:r>
      <w:r w:rsidRPr="000806FE">
        <w:rPr>
          <w:rFonts w:eastAsia="Cambria" w:cs="Cambria"/>
          <w:spacing w:val="1"/>
          <w:sz w:val="24"/>
          <w:szCs w:val="24"/>
        </w:rPr>
        <w:t xml:space="preserve"> </w:t>
      </w:r>
      <w:r w:rsidRPr="000806FE">
        <w:rPr>
          <w:rFonts w:eastAsia="Cambria" w:cs="Cambria"/>
          <w:spacing w:val="-1"/>
          <w:sz w:val="24"/>
          <w:szCs w:val="24"/>
        </w:rPr>
        <w:t>u</w:t>
      </w:r>
      <w:r w:rsidRPr="000806FE">
        <w:rPr>
          <w:rFonts w:eastAsia="Cambria" w:cs="Cambria"/>
          <w:spacing w:val="1"/>
          <w:sz w:val="24"/>
          <w:szCs w:val="24"/>
        </w:rPr>
        <w:t>s</w:t>
      </w:r>
      <w:r w:rsidRPr="000806FE">
        <w:rPr>
          <w:rFonts w:eastAsia="Cambria" w:cs="Cambria"/>
          <w:sz w:val="24"/>
          <w:szCs w:val="24"/>
        </w:rPr>
        <w:t>e</w:t>
      </w:r>
      <w:r w:rsidRPr="000806FE">
        <w:rPr>
          <w:rFonts w:eastAsia="Cambria" w:cs="Cambria"/>
          <w:spacing w:val="1"/>
          <w:sz w:val="24"/>
          <w:szCs w:val="24"/>
        </w:rPr>
        <w:t xml:space="preserve"> </w:t>
      </w:r>
      <w:r w:rsidRPr="000806FE">
        <w:rPr>
          <w:rFonts w:eastAsia="Cambria" w:cs="Cambria"/>
          <w:sz w:val="24"/>
          <w:szCs w:val="24"/>
        </w:rPr>
        <w:t>of</w:t>
      </w:r>
      <w:r w:rsidRPr="000806FE">
        <w:rPr>
          <w:rFonts w:eastAsia="Cambria" w:cs="Cambria"/>
          <w:spacing w:val="1"/>
          <w:sz w:val="24"/>
          <w:szCs w:val="24"/>
        </w:rPr>
        <w:t xml:space="preserve"> y</w:t>
      </w:r>
      <w:r w:rsidRPr="000806FE">
        <w:rPr>
          <w:rFonts w:eastAsia="Cambria" w:cs="Cambria"/>
          <w:spacing w:val="-1"/>
          <w:sz w:val="24"/>
          <w:szCs w:val="24"/>
        </w:rPr>
        <w:t>ou</w:t>
      </w:r>
      <w:r w:rsidRPr="000806FE">
        <w:rPr>
          <w:rFonts w:eastAsia="Cambria" w:cs="Cambria"/>
          <w:sz w:val="24"/>
          <w:szCs w:val="24"/>
        </w:rPr>
        <w:t>r</w:t>
      </w:r>
      <w:r w:rsidRPr="000806FE">
        <w:rPr>
          <w:rFonts w:eastAsia="Cambria" w:cs="Cambria"/>
          <w:spacing w:val="1"/>
          <w:sz w:val="24"/>
          <w:szCs w:val="24"/>
        </w:rPr>
        <w:t xml:space="preserve"> </w:t>
      </w:r>
      <w:r w:rsidRPr="000806FE">
        <w:rPr>
          <w:rFonts w:eastAsia="Cambria" w:cs="Cambria"/>
          <w:sz w:val="24"/>
          <w:szCs w:val="24"/>
        </w:rPr>
        <w:t>o</w:t>
      </w:r>
      <w:r w:rsidRPr="000806FE">
        <w:rPr>
          <w:rFonts w:eastAsia="Cambria" w:cs="Cambria"/>
          <w:spacing w:val="1"/>
          <w:sz w:val="24"/>
          <w:szCs w:val="24"/>
        </w:rPr>
        <w:t>w</w:t>
      </w:r>
      <w:r w:rsidRPr="000806FE">
        <w:rPr>
          <w:rFonts w:eastAsia="Cambria" w:cs="Cambria"/>
          <w:sz w:val="24"/>
          <w:szCs w:val="24"/>
        </w:rPr>
        <w:t>n</w:t>
      </w:r>
      <w:r w:rsidRPr="000806FE">
        <w:rPr>
          <w:rFonts w:eastAsia="Cambria" w:cs="Cambria"/>
          <w:spacing w:val="1"/>
          <w:sz w:val="24"/>
          <w:szCs w:val="24"/>
        </w:rPr>
        <w:t xml:space="preserve"> </w:t>
      </w:r>
      <w:r w:rsidRPr="000806FE">
        <w:rPr>
          <w:rFonts w:eastAsia="Cambria" w:cs="Cambria"/>
          <w:sz w:val="24"/>
          <w:szCs w:val="24"/>
        </w:rPr>
        <w:t>p</w:t>
      </w:r>
      <w:r w:rsidRPr="000806FE">
        <w:rPr>
          <w:rFonts w:eastAsia="Cambria" w:cs="Cambria"/>
          <w:spacing w:val="1"/>
          <w:sz w:val="24"/>
          <w:szCs w:val="24"/>
        </w:rPr>
        <w:t>ers</w:t>
      </w:r>
      <w:r w:rsidRPr="000806FE">
        <w:rPr>
          <w:rFonts w:eastAsia="Cambria" w:cs="Cambria"/>
          <w:sz w:val="24"/>
          <w:szCs w:val="24"/>
        </w:rPr>
        <w:t>o</w:t>
      </w:r>
      <w:r w:rsidRPr="000806FE">
        <w:rPr>
          <w:rFonts w:eastAsia="Cambria" w:cs="Cambria"/>
          <w:spacing w:val="1"/>
          <w:sz w:val="24"/>
          <w:szCs w:val="24"/>
        </w:rPr>
        <w:t>na</w:t>
      </w:r>
      <w:r w:rsidRPr="000806FE">
        <w:rPr>
          <w:rFonts w:eastAsia="Cambria" w:cs="Cambria"/>
          <w:sz w:val="24"/>
          <w:szCs w:val="24"/>
        </w:rPr>
        <w:t>l</w:t>
      </w:r>
      <w:r w:rsidRPr="000806FE">
        <w:rPr>
          <w:rFonts w:eastAsia="Cambria" w:cs="Cambria"/>
          <w:spacing w:val="1"/>
          <w:sz w:val="24"/>
          <w:szCs w:val="24"/>
        </w:rPr>
        <w:t xml:space="preserve"> e</w:t>
      </w:r>
      <w:r w:rsidRPr="000806FE">
        <w:rPr>
          <w:rFonts w:eastAsia="Cambria" w:cs="Cambria"/>
          <w:sz w:val="24"/>
          <w:szCs w:val="24"/>
        </w:rPr>
        <w:t>q</w:t>
      </w:r>
      <w:r w:rsidRPr="000806FE">
        <w:rPr>
          <w:rFonts w:eastAsia="Cambria" w:cs="Cambria"/>
          <w:spacing w:val="-1"/>
          <w:sz w:val="24"/>
          <w:szCs w:val="24"/>
        </w:rPr>
        <w:t>u</w:t>
      </w:r>
      <w:r w:rsidRPr="000806FE">
        <w:rPr>
          <w:rFonts w:eastAsia="Cambria" w:cs="Cambria"/>
          <w:spacing w:val="1"/>
          <w:sz w:val="24"/>
          <w:szCs w:val="24"/>
        </w:rPr>
        <w:t>i</w:t>
      </w:r>
      <w:r w:rsidRPr="000806FE">
        <w:rPr>
          <w:rFonts w:eastAsia="Cambria" w:cs="Cambria"/>
          <w:sz w:val="24"/>
          <w:szCs w:val="24"/>
        </w:rPr>
        <w:t>pm</w:t>
      </w:r>
      <w:r w:rsidRPr="000806FE">
        <w:rPr>
          <w:rFonts w:eastAsia="Cambria" w:cs="Cambria"/>
          <w:spacing w:val="1"/>
          <w:sz w:val="24"/>
          <w:szCs w:val="24"/>
        </w:rPr>
        <w:t>en</w:t>
      </w:r>
      <w:r w:rsidRPr="000806FE">
        <w:rPr>
          <w:rFonts w:eastAsia="Cambria" w:cs="Cambria"/>
          <w:sz w:val="24"/>
          <w:szCs w:val="24"/>
        </w:rPr>
        <w:t>t</w:t>
      </w:r>
      <w:r w:rsidRPr="000806FE">
        <w:rPr>
          <w:rFonts w:eastAsia="Cambria" w:cs="Cambria"/>
          <w:spacing w:val="1"/>
          <w:sz w:val="24"/>
          <w:szCs w:val="24"/>
        </w:rPr>
        <w:t xml:space="preserve"> </w:t>
      </w:r>
      <w:r w:rsidRPr="000806FE">
        <w:rPr>
          <w:rFonts w:eastAsia="Cambria" w:cs="Cambria"/>
          <w:sz w:val="24"/>
          <w:szCs w:val="24"/>
        </w:rPr>
        <w:t>or</w:t>
      </w:r>
      <w:r w:rsidRPr="000806FE">
        <w:rPr>
          <w:rFonts w:eastAsia="Cambria" w:cs="Cambria"/>
          <w:spacing w:val="1"/>
          <w:sz w:val="24"/>
          <w:szCs w:val="24"/>
        </w:rPr>
        <w:t xml:space="preserve"> s</w:t>
      </w:r>
      <w:r w:rsidRPr="000806FE">
        <w:rPr>
          <w:rFonts w:eastAsia="Cambria" w:cs="Cambria"/>
          <w:spacing w:val="-1"/>
          <w:sz w:val="24"/>
          <w:szCs w:val="24"/>
        </w:rPr>
        <w:t>u</w:t>
      </w:r>
      <w:r w:rsidRPr="000806FE">
        <w:rPr>
          <w:rFonts w:eastAsia="Cambria" w:cs="Cambria"/>
          <w:sz w:val="24"/>
          <w:szCs w:val="24"/>
        </w:rPr>
        <w:t>ppl</w:t>
      </w:r>
      <w:r w:rsidRPr="000806FE">
        <w:rPr>
          <w:rFonts w:eastAsia="Cambria" w:cs="Cambria"/>
          <w:spacing w:val="1"/>
          <w:sz w:val="24"/>
          <w:szCs w:val="24"/>
        </w:rPr>
        <w:t>ie</w:t>
      </w:r>
      <w:r w:rsidRPr="000806FE">
        <w:rPr>
          <w:rFonts w:eastAsia="Cambria" w:cs="Cambria"/>
          <w:sz w:val="24"/>
          <w:szCs w:val="24"/>
        </w:rPr>
        <w:t>s</w:t>
      </w:r>
      <w:r w:rsidRPr="000806FE">
        <w:rPr>
          <w:rFonts w:eastAsia="Cambria" w:cs="Cambria"/>
          <w:spacing w:val="1"/>
          <w:sz w:val="24"/>
          <w:szCs w:val="24"/>
        </w:rPr>
        <w:t xml:space="preserve"> </w:t>
      </w:r>
      <w:r w:rsidRPr="000806FE">
        <w:rPr>
          <w:rFonts w:eastAsia="Cambria" w:cs="Cambria"/>
          <w:spacing w:val="-2"/>
          <w:sz w:val="24"/>
          <w:szCs w:val="24"/>
        </w:rPr>
        <w:t>c</w:t>
      </w:r>
      <w:r w:rsidRPr="000806FE">
        <w:rPr>
          <w:rFonts w:eastAsia="Cambria" w:cs="Cambria"/>
          <w:sz w:val="24"/>
          <w:szCs w:val="24"/>
        </w:rPr>
        <w:t>o</w:t>
      </w:r>
      <w:r w:rsidRPr="000806FE">
        <w:rPr>
          <w:rFonts w:eastAsia="Cambria" w:cs="Cambria"/>
          <w:spacing w:val="-1"/>
          <w:sz w:val="24"/>
          <w:szCs w:val="24"/>
        </w:rPr>
        <w:t>u</w:t>
      </w:r>
      <w:r w:rsidRPr="000806FE">
        <w:rPr>
          <w:rFonts w:eastAsia="Cambria" w:cs="Cambria"/>
          <w:spacing w:val="1"/>
          <w:sz w:val="24"/>
          <w:szCs w:val="24"/>
        </w:rPr>
        <w:t>l</w:t>
      </w:r>
      <w:r w:rsidRPr="000806FE">
        <w:rPr>
          <w:rFonts w:eastAsia="Cambria" w:cs="Cambria"/>
          <w:sz w:val="24"/>
          <w:szCs w:val="24"/>
        </w:rPr>
        <w:t>d</w:t>
      </w:r>
      <w:r w:rsidRPr="000806FE">
        <w:rPr>
          <w:rFonts w:eastAsia="Cambria" w:cs="Cambria"/>
          <w:spacing w:val="2"/>
          <w:sz w:val="24"/>
          <w:szCs w:val="24"/>
        </w:rPr>
        <w:t xml:space="preserve"> </w:t>
      </w:r>
      <w:r w:rsidRPr="000806FE">
        <w:rPr>
          <w:rFonts w:eastAsia="Cambria" w:cs="Cambria"/>
          <w:sz w:val="24"/>
          <w:szCs w:val="24"/>
        </w:rPr>
        <w:t>place</w:t>
      </w:r>
      <w:r w:rsidRPr="000806FE">
        <w:rPr>
          <w:rFonts w:eastAsia="Cambria" w:cs="Cambria"/>
          <w:spacing w:val="1"/>
          <w:sz w:val="24"/>
          <w:szCs w:val="24"/>
        </w:rPr>
        <w:t xml:space="preserve"> y</w:t>
      </w:r>
      <w:r w:rsidRPr="000806FE">
        <w:rPr>
          <w:rFonts w:eastAsia="Cambria" w:cs="Cambria"/>
          <w:sz w:val="24"/>
          <w:szCs w:val="24"/>
        </w:rPr>
        <w:t xml:space="preserve">ou </w:t>
      </w:r>
      <w:r w:rsidRPr="000806FE">
        <w:rPr>
          <w:rFonts w:eastAsia="Cambria" w:cs="Cambria"/>
          <w:spacing w:val="1"/>
          <w:sz w:val="24"/>
          <w:szCs w:val="24"/>
        </w:rPr>
        <w:t xml:space="preserve">at </w:t>
      </w:r>
      <w:r w:rsidRPr="000806FE">
        <w:rPr>
          <w:rFonts w:eastAsia="Cambria" w:cs="Cambria"/>
          <w:sz w:val="24"/>
          <w:szCs w:val="24"/>
        </w:rPr>
        <w:t>risk.</w:t>
      </w:r>
    </w:p>
    <w:p w14:paraId="67F8484A"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Safety</w:t>
      </w:r>
      <w:r w:rsidRPr="000806FE">
        <w:rPr>
          <w:rFonts w:eastAsia="Cambria" w:cs="Cambria"/>
          <w:spacing w:val="40"/>
          <w:sz w:val="24"/>
          <w:szCs w:val="24"/>
        </w:rPr>
        <w:t xml:space="preserve"> </w:t>
      </w:r>
      <w:r w:rsidRPr="000806FE">
        <w:rPr>
          <w:rFonts w:eastAsia="Cambria" w:cs="Cambria"/>
          <w:spacing w:val="1"/>
          <w:sz w:val="24"/>
          <w:szCs w:val="24"/>
        </w:rPr>
        <w:t>i</w:t>
      </w:r>
      <w:r w:rsidRPr="000806FE">
        <w:rPr>
          <w:rFonts w:eastAsia="Cambria" w:cs="Cambria"/>
          <w:sz w:val="24"/>
          <w:szCs w:val="24"/>
        </w:rPr>
        <w:t>n</w:t>
      </w:r>
      <w:r w:rsidRPr="000806FE">
        <w:rPr>
          <w:rFonts w:eastAsia="Cambria" w:cs="Cambria"/>
          <w:spacing w:val="-1"/>
          <w:sz w:val="24"/>
          <w:szCs w:val="24"/>
        </w:rPr>
        <w:t>s</w:t>
      </w:r>
      <w:r w:rsidRPr="000806FE">
        <w:rPr>
          <w:rFonts w:eastAsia="Cambria" w:cs="Cambria"/>
          <w:sz w:val="24"/>
          <w:szCs w:val="24"/>
        </w:rPr>
        <w:t>t</w:t>
      </w:r>
      <w:r w:rsidRPr="000806FE">
        <w:rPr>
          <w:rFonts w:eastAsia="Cambria" w:cs="Cambria"/>
          <w:spacing w:val="-1"/>
          <w:sz w:val="24"/>
          <w:szCs w:val="24"/>
        </w:rPr>
        <w:t>r</w:t>
      </w:r>
      <w:r w:rsidRPr="000806FE">
        <w:rPr>
          <w:rFonts w:eastAsia="Cambria" w:cs="Cambria"/>
          <w:sz w:val="24"/>
          <w:szCs w:val="24"/>
        </w:rPr>
        <w:t>uction</w:t>
      </w:r>
      <w:r w:rsidRPr="000806FE">
        <w:rPr>
          <w:rFonts w:eastAsia="Cambria" w:cs="Cambria"/>
          <w:spacing w:val="40"/>
          <w:sz w:val="24"/>
          <w:szCs w:val="24"/>
        </w:rPr>
        <w:t xml:space="preserve"> </w:t>
      </w:r>
      <w:r w:rsidRPr="000806FE">
        <w:rPr>
          <w:rFonts w:eastAsia="Cambria" w:cs="Cambria"/>
          <w:spacing w:val="1"/>
          <w:sz w:val="24"/>
          <w:szCs w:val="24"/>
        </w:rPr>
        <w:t>i</w:t>
      </w:r>
      <w:r w:rsidRPr="000806FE">
        <w:rPr>
          <w:rFonts w:eastAsia="Cambria" w:cs="Cambria"/>
          <w:sz w:val="24"/>
          <w:szCs w:val="24"/>
        </w:rPr>
        <w:t>n</w:t>
      </w:r>
      <w:r w:rsidRPr="000806FE">
        <w:rPr>
          <w:rFonts w:eastAsia="Cambria" w:cs="Cambria"/>
          <w:spacing w:val="40"/>
          <w:sz w:val="24"/>
          <w:szCs w:val="24"/>
        </w:rPr>
        <w:t xml:space="preserve"> </w:t>
      </w:r>
      <w:r w:rsidRPr="000806FE">
        <w:rPr>
          <w:rFonts w:eastAsia="Cambria" w:cs="Cambria"/>
          <w:sz w:val="24"/>
          <w:szCs w:val="24"/>
        </w:rPr>
        <w:t>a</w:t>
      </w:r>
      <w:r w:rsidRPr="000806FE">
        <w:rPr>
          <w:rFonts w:eastAsia="Cambria" w:cs="Cambria"/>
          <w:spacing w:val="-2"/>
          <w:sz w:val="24"/>
          <w:szCs w:val="24"/>
        </w:rPr>
        <w:t>l</w:t>
      </w:r>
      <w:r w:rsidRPr="000806FE">
        <w:rPr>
          <w:rFonts w:eastAsia="Cambria" w:cs="Cambria"/>
          <w:sz w:val="24"/>
          <w:szCs w:val="24"/>
        </w:rPr>
        <w:t>l</w:t>
      </w:r>
      <w:r w:rsidRPr="000806FE">
        <w:rPr>
          <w:rFonts w:eastAsia="Cambria" w:cs="Cambria"/>
          <w:spacing w:val="40"/>
          <w:sz w:val="24"/>
          <w:szCs w:val="24"/>
        </w:rPr>
        <w:t xml:space="preserve"> </w:t>
      </w:r>
      <w:r w:rsidRPr="000806FE">
        <w:rPr>
          <w:rFonts w:eastAsia="Cambria" w:cs="Cambria"/>
          <w:sz w:val="24"/>
          <w:szCs w:val="24"/>
        </w:rPr>
        <w:t>activities</w:t>
      </w:r>
      <w:r w:rsidRPr="000806FE">
        <w:rPr>
          <w:rFonts w:eastAsia="Cambria" w:cs="Cambria"/>
          <w:spacing w:val="40"/>
          <w:sz w:val="24"/>
          <w:szCs w:val="24"/>
        </w:rPr>
        <w:t xml:space="preserve"> </w:t>
      </w:r>
      <w:r w:rsidRPr="000806FE">
        <w:rPr>
          <w:rFonts w:eastAsia="Cambria" w:cs="Cambria"/>
          <w:sz w:val="24"/>
          <w:szCs w:val="24"/>
        </w:rPr>
        <w:t>and</w:t>
      </w:r>
      <w:r w:rsidRPr="000806FE">
        <w:rPr>
          <w:rFonts w:eastAsia="Cambria" w:cs="Cambria"/>
          <w:spacing w:val="40"/>
          <w:sz w:val="24"/>
          <w:szCs w:val="24"/>
        </w:rPr>
        <w:t xml:space="preserve"> </w:t>
      </w:r>
      <w:r w:rsidRPr="000806FE">
        <w:rPr>
          <w:rFonts w:eastAsia="Cambria" w:cs="Cambria"/>
          <w:sz w:val="24"/>
          <w:szCs w:val="24"/>
        </w:rPr>
        <w:t>on</w:t>
      </w:r>
      <w:r w:rsidRPr="000806FE">
        <w:rPr>
          <w:rFonts w:eastAsia="Cambria" w:cs="Cambria"/>
          <w:spacing w:val="40"/>
          <w:sz w:val="24"/>
          <w:szCs w:val="24"/>
        </w:rPr>
        <w:t xml:space="preserve"> </w:t>
      </w:r>
      <w:r w:rsidRPr="000806FE">
        <w:rPr>
          <w:rFonts w:eastAsia="Cambria" w:cs="Cambria"/>
          <w:sz w:val="24"/>
          <w:szCs w:val="24"/>
        </w:rPr>
        <w:t>all</w:t>
      </w:r>
      <w:r w:rsidRPr="000806FE">
        <w:rPr>
          <w:rFonts w:eastAsia="Cambria" w:cs="Cambria"/>
          <w:spacing w:val="39"/>
          <w:sz w:val="24"/>
          <w:szCs w:val="24"/>
        </w:rPr>
        <w:t xml:space="preserve"> </w:t>
      </w:r>
      <w:r w:rsidRPr="000806FE">
        <w:rPr>
          <w:rFonts w:eastAsia="Cambria" w:cs="Cambria"/>
          <w:sz w:val="24"/>
          <w:szCs w:val="24"/>
        </w:rPr>
        <w:t>equipment</w:t>
      </w:r>
      <w:r w:rsidRPr="000806FE">
        <w:rPr>
          <w:rFonts w:eastAsia="Cambria" w:cs="Cambria"/>
          <w:spacing w:val="39"/>
          <w:sz w:val="24"/>
          <w:szCs w:val="24"/>
        </w:rPr>
        <w:t xml:space="preserve"> </w:t>
      </w:r>
      <w:r w:rsidRPr="000806FE">
        <w:rPr>
          <w:rFonts w:eastAsia="Cambria" w:cs="Cambria"/>
          <w:sz w:val="24"/>
          <w:szCs w:val="24"/>
        </w:rPr>
        <w:t>having</w:t>
      </w:r>
      <w:r w:rsidRPr="000806FE">
        <w:rPr>
          <w:rFonts w:eastAsia="Cambria" w:cs="Cambria"/>
          <w:spacing w:val="39"/>
          <w:sz w:val="24"/>
          <w:szCs w:val="24"/>
        </w:rPr>
        <w:t xml:space="preserve"> </w:t>
      </w:r>
      <w:r w:rsidRPr="000806FE">
        <w:rPr>
          <w:rFonts w:eastAsia="Cambria" w:cs="Cambria"/>
          <w:sz w:val="24"/>
          <w:szCs w:val="24"/>
        </w:rPr>
        <w:t>a</w:t>
      </w:r>
      <w:r w:rsidRPr="000806FE">
        <w:rPr>
          <w:rFonts w:eastAsia="Cambria" w:cs="Cambria"/>
          <w:spacing w:val="40"/>
          <w:sz w:val="24"/>
          <w:szCs w:val="24"/>
        </w:rPr>
        <w:t xml:space="preserve"> </w:t>
      </w:r>
      <w:r w:rsidRPr="000806FE">
        <w:rPr>
          <w:rFonts w:eastAsia="Cambria" w:cs="Cambria"/>
          <w:sz w:val="24"/>
          <w:szCs w:val="24"/>
        </w:rPr>
        <w:t>potential</w:t>
      </w:r>
      <w:r w:rsidRPr="000806FE">
        <w:rPr>
          <w:rFonts w:eastAsia="Cambria" w:cs="Cambria"/>
          <w:spacing w:val="40"/>
          <w:sz w:val="24"/>
          <w:szCs w:val="24"/>
        </w:rPr>
        <w:t xml:space="preserve"> </w:t>
      </w:r>
      <w:r w:rsidRPr="000806FE">
        <w:rPr>
          <w:rFonts w:eastAsia="Cambria" w:cs="Cambria"/>
          <w:sz w:val="24"/>
          <w:szCs w:val="24"/>
        </w:rPr>
        <w:t>for harm</w:t>
      </w:r>
      <w:r w:rsidRPr="000806FE">
        <w:rPr>
          <w:rFonts w:eastAsia="Cambria" w:cs="Cambria"/>
          <w:spacing w:val="20"/>
          <w:sz w:val="24"/>
          <w:szCs w:val="24"/>
        </w:rPr>
        <w:t xml:space="preserve"> </w:t>
      </w:r>
      <w:r w:rsidRPr="000806FE">
        <w:rPr>
          <w:rFonts w:eastAsia="Cambria" w:cs="Cambria"/>
          <w:spacing w:val="1"/>
          <w:sz w:val="24"/>
          <w:szCs w:val="24"/>
        </w:rPr>
        <w:t>i</w:t>
      </w:r>
      <w:r w:rsidRPr="000806FE">
        <w:rPr>
          <w:rFonts w:eastAsia="Cambria" w:cs="Cambria"/>
          <w:sz w:val="24"/>
          <w:szCs w:val="24"/>
        </w:rPr>
        <w:t>s</w:t>
      </w:r>
      <w:r w:rsidRPr="000806FE">
        <w:rPr>
          <w:rFonts w:eastAsia="Cambria" w:cs="Cambria"/>
          <w:spacing w:val="20"/>
          <w:sz w:val="24"/>
          <w:szCs w:val="24"/>
        </w:rPr>
        <w:t xml:space="preserve"> </w:t>
      </w:r>
      <w:r w:rsidRPr="000806FE">
        <w:rPr>
          <w:rFonts w:eastAsia="Cambria" w:cs="Cambria"/>
          <w:sz w:val="24"/>
          <w:szCs w:val="24"/>
        </w:rPr>
        <w:t>a</w:t>
      </w:r>
      <w:r w:rsidRPr="000806FE">
        <w:rPr>
          <w:rFonts w:eastAsia="Cambria" w:cs="Cambria"/>
          <w:spacing w:val="20"/>
          <w:sz w:val="24"/>
          <w:szCs w:val="24"/>
        </w:rPr>
        <w:t xml:space="preserve"> </w:t>
      </w:r>
      <w:r w:rsidRPr="000806FE">
        <w:rPr>
          <w:rFonts w:eastAsia="Cambria" w:cs="Cambria"/>
          <w:sz w:val="24"/>
          <w:szCs w:val="24"/>
        </w:rPr>
        <w:t xml:space="preserve">necessity. </w:t>
      </w:r>
      <w:r w:rsidRPr="000806FE">
        <w:rPr>
          <w:rFonts w:eastAsia="Cambria" w:cs="Cambria"/>
          <w:spacing w:val="41"/>
          <w:sz w:val="24"/>
          <w:szCs w:val="24"/>
        </w:rPr>
        <w:t xml:space="preserve"> </w:t>
      </w:r>
      <w:r w:rsidRPr="000806FE">
        <w:rPr>
          <w:rFonts w:eastAsia="Cambria" w:cs="Cambria"/>
          <w:sz w:val="24"/>
          <w:szCs w:val="24"/>
        </w:rPr>
        <w:t>Do</w:t>
      </w:r>
      <w:r w:rsidRPr="000806FE">
        <w:rPr>
          <w:rFonts w:eastAsia="Cambria" w:cs="Cambria"/>
          <w:spacing w:val="20"/>
          <w:sz w:val="24"/>
          <w:szCs w:val="24"/>
        </w:rPr>
        <w:t xml:space="preserve"> </w:t>
      </w:r>
      <w:r w:rsidRPr="000806FE">
        <w:rPr>
          <w:rFonts w:eastAsia="Cambria" w:cs="Cambria"/>
          <w:sz w:val="24"/>
          <w:szCs w:val="24"/>
        </w:rPr>
        <w:t>not</w:t>
      </w:r>
      <w:r w:rsidRPr="000806FE">
        <w:rPr>
          <w:rFonts w:eastAsia="Cambria" w:cs="Cambria"/>
          <w:spacing w:val="20"/>
          <w:sz w:val="24"/>
          <w:szCs w:val="24"/>
        </w:rPr>
        <w:t xml:space="preserve"> </w:t>
      </w:r>
      <w:r w:rsidRPr="000806FE">
        <w:rPr>
          <w:rFonts w:eastAsia="Cambria" w:cs="Cambria"/>
          <w:sz w:val="24"/>
          <w:szCs w:val="24"/>
        </w:rPr>
        <w:t>assume</w:t>
      </w:r>
      <w:r w:rsidRPr="000806FE">
        <w:rPr>
          <w:rFonts w:eastAsia="Cambria" w:cs="Cambria"/>
          <w:spacing w:val="20"/>
          <w:sz w:val="24"/>
          <w:szCs w:val="24"/>
        </w:rPr>
        <w:t xml:space="preserve"> </w:t>
      </w:r>
      <w:r w:rsidRPr="000806FE">
        <w:rPr>
          <w:rFonts w:eastAsia="Cambria" w:cs="Cambria"/>
          <w:sz w:val="24"/>
          <w:szCs w:val="24"/>
        </w:rPr>
        <w:t>that</w:t>
      </w:r>
      <w:r w:rsidRPr="000806FE">
        <w:rPr>
          <w:rFonts w:eastAsia="Cambria" w:cs="Cambria"/>
          <w:spacing w:val="20"/>
          <w:sz w:val="24"/>
          <w:szCs w:val="24"/>
        </w:rPr>
        <w:t xml:space="preserve"> </w:t>
      </w:r>
      <w:r w:rsidR="000806FE">
        <w:rPr>
          <w:rFonts w:eastAsia="Cambria" w:cs="Cambria"/>
          <w:sz w:val="24"/>
          <w:szCs w:val="24"/>
        </w:rPr>
        <w:t>the students</w:t>
      </w:r>
      <w:r w:rsidRPr="000806FE">
        <w:rPr>
          <w:rFonts w:eastAsia="Cambria" w:cs="Cambria"/>
          <w:spacing w:val="20"/>
          <w:sz w:val="24"/>
          <w:szCs w:val="24"/>
        </w:rPr>
        <w:t xml:space="preserve"> </w:t>
      </w:r>
      <w:r w:rsidRPr="000806FE">
        <w:rPr>
          <w:rFonts w:eastAsia="Cambria" w:cs="Cambria"/>
          <w:sz w:val="24"/>
          <w:szCs w:val="24"/>
        </w:rPr>
        <w:t>know</w:t>
      </w:r>
      <w:r w:rsidRPr="000806FE">
        <w:rPr>
          <w:rFonts w:eastAsia="Cambria" w:cs="Cambria"/>
          <w:spacing w:val="20"/>
          <w:sz w:val="24"/>
          <w:szCs w:val="24"/>
        </w:rPr>
        <w:t xml:space="preserve"> </w:t>
      </w:r>
      <w:r w:rsidRPr="000806FE">
        <w:rPr>
          <w:rFonts w:eastAsia="Cambria" w:cs="Cambria"/>
          <w:sz w:val="24"/>
          <w:szCs w:val="24"/>
        </w:rPr>
        <w:t>the</w:t>
      </w:r>
      <w:r w:rsidRPr="000806FE">
        <w:rPr>
          <w:rFonts w:eastAsia="Cambria" w:cs="Cambria"/>
          <w:spacing w:val="20"/>
          <w:sz w:val="24"/>
          <w:szCs w:val="24"/>
        </w:rPr>
        <w:t xml:space="preserve"> </w:t>
      </w:r>
      <w:r w:rsidRPr="000806FE">
        <w:rPr>
          <w:rFonts w:eastAsia="Cambria" w:cs="Cambria"/>
          <w:sz w:val="24"/>
          <w:szCs w:val="24"/>
        </w:rPr>
        <w:t>hazards</w:t>
      </w:r>
      <w:r w:rsidRPr="000806FE">
        <w:rPr>
          <w:rFonts w:eastAsia="Cambria" w:cs="Cambria"/>
          <w:spacing w:val="20"/>
          <w:sz w:val="24"/>
          <w:szCs w:val="24"/>
        </w:rPr>
        <w:t xml:space="preserve"> </w:t>
      </w:r>
      <w:r w:rsidRPr="000806FE">
        <w:rPr>
          <w:rFonts w:eastAsia="Cambria" w:cs="Cambria"/>
          <w:sz w:val="24"/>
          <w:szCs w:val="24"/>
        </w:rPr>
        <w:t>‐</w:t>
      </w:r>
      <w:r w:rsidRPr="000806FE">
        <w:rPr>
          <w:rFonts w:eastAsia="Cambria" w:cs="Cambria"/>
          <w:spacing w:val="20"/>
          <w:sz w:val="24"/>
          <w:szCs w:val="24"/>
        </w:rPr>
        <w:t xml:space="preserve"> </w:t>
      </w:r>
      <w:r w:rsidRPr="000806FE">
        <w:rPr>
          <w:rFonts w:eastAsia="Cambria" w:cs="Cambria"/>
          <w:sz w:val="24"/>
          <w:szCs w:val="24"/>
        </w:rPr>
        <w:t>demonstrate, and be sure they understand.</w:t>
      </w:r>
    </w:p>
    <w:p w14:paraId="5CD77A74"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Whenever</w:t>
      </w:r>
      <w:r w:rsidRPr="000806FE">
        <w:rPr>
          <w:rFonts w:eastAsia="Cambria" w:cs="Cambria"/>
          <w:spacing w:val="1"/>
          <w:sz w:val="24"/>
          <w:szCs w:val="24"/>
        </w:rPr>
        <w:t xml:space="preserve"> </w:t>
      </w:r>
      <w:r w:rsidRPr="000806FE">
        <w:rPr>
          <w:rFonts w:eastAsia="Cambria" w:cs="Cambria"/>
          <w:sz w:val="24"/>
          <w:szCs w:val="24"/>
        </w:rPr>
        <w:t>any</w:t>
      </w:r>
      <w:r w:rsidRPr="000806FE">
        <w:rPr>
          <w:rFonts w:eastAsia="Cambria" w:cs="Cambria"/>
          <w:spacing w:val="1"/>
          <w:sz w:val="24"/>
          <w:szCs w:val="24"/>
        </w:rPr>
        <w:t xml:space="preserve"> </w:t>
      </w:r>
      <w:r w:rsidRPr="000806FE">
        <w:rPr>
          <w:rFonts w:eastAsia="Cambria" w:cs="Cambria"/>
          <w:sz w:val="24"/>
          <w:szCs w:val="24"/>
        </w:rPr>
        <w:t>type</w:t>
      </w:r>
      <w:r w:rsidRPr="000806FE">
        <w:rPr>
          <w:rFonts w:eastAsia="Cambria" w:cs="Cambria"/>
          <w:spacing w:val="1"/>
          <w:sz w:val="24"/>
          <w:szCs w:val="24"/>
        </w:rPr>
        <w:t xml:space="preserve"> </w:t>
      </w:r>
      <w:r w:rsidRPr="000806FE">
        <w:rPr>
          <w:rFonts w:eastAsia="Cambria" w:cs="Cambria"/>
          <w:sz w:val="24"/>
          <w:szCs w:val="24"/>
        </w:rPr>
        <w:t>of</w:t>
      </w:r>
      <w:r w:rsidRPr="000806FE">
        <w:rPr>
          <w:rFonts w:eastAsia="Cambria" w:cs="Cambria"/>
          <w:spacing w:val="1"/>
          <w:sz w:val="24"/>
          <w:szCs w:val="24"/>
        </w:rPr>
        <w:t xml:space="preserve"> </w:t>
      </w:r>
      <w:r w:rsidRPr="000806FE">
        <w:rPr>
          <w:rFonts w:eastAsia="Cambria" w:cs="Cambria"/>
          <w:sz w:val="24"/>
          <w:szCs w:val="24"/>
        </w:rPr>
        <w:t>safe</w:t>
      </w:r>
      <w:r w:rsidRPr="000806FE">
        <w:rPr>
          <w:rFonts w:eastAsia="Cambria" w:cs="Cambria"/>
          <w:spacing w:val="-1"/>
          <w:sz w:val="24"/>
          <w:szCs w:val="24"/>
        </w:rPr>
        <w:t>t</w:t>
      </w:r>
      <w:r w:rsidRPr="000806FE">
        <w:rPr>
          <w:rFonts w:eastAsia="Cambria" w:cs="Cambria"/>
          <w:sz w:val="24"/>
          <w:szCs w:val="24"/>
        </w:rPr>
        <w:t>y</w:t>
      </w:r>
      <w:r w:rsidRPr="000806FE">
        <w:rPr>
          <w:rFonts w:eastAsia="Cambria" w:cs="Cambria"/>
          <w:spacing w:val="1"/>
          <w:sz w:val="24"/>
          <w:szCs w:val="24"/>
        </w:rPr>
        <w:t xml:space="preserve"> </w:t>
      </w:r>
      <w:r w:rsidRPr="000806FE">
        <w:rPr>
          <w:rFonts w:eastAsia="Cambria" w:cs="Cambria"/>
          <w:sz w:val="24"/>
          <w:szCs w:val="24"/>
        </w:rPr>
        <w:t>equipment</w:t>
      </w:r>
      <w:r w:rsidRPr="000806FE">
        <w:rPr>
          <w:rFonts w:eastAsia="Cambria" w:cs="Cambria"/>
          <w:spacing w:val="1"/>
          <w:sz w:val="24"/>
          <w:szCs w:val="24"/>
        </w:rPr>
        <w:t xml:space="preserve"> </w:t>
      </w:r>
      <w:r w:rsidRPr="000806FE">
        <w:rPr>
          <w:rFonts w:eastAsia="Cambria" w:cs="Cambria"/>
          <w:sz w:val="24"/>
          <w:szCs w:val="24"/>
        </w:rPr>
        <w:t>is manda</w:t>
      </w:r>
      <w:r w:rsidRPr="000806FE">
        <w:rPr>
          <w:rFonts w:eastAsia="Cambria" w:cs="Cambria"/>
          <w:spacing w:val="-1"/>
          <w:sz w:val="24"/>
          <w:szCs w:val="24"/>
        </w:rPr>
        <w:t>t</w:t>
      </w:r>
      <w:r w:rsidRPr="000806FE">
        <w:rPr>
          <w:rFonts w:eastAsia="Cambria" w:cs="Cambria"/>
          <w:spacing w:val="1"/>
          <w:sz w:val="24"/>
          <w:szCs w:val="24"/>
        </w:rPr>
        <w:t>e</w:t>
      </w:r>
      <w:r w:rsidRPr="000806FE">
        <w:rPr>
          <w:rFonts w:eastAsia="Cambria" w:cs="Cambria"/>
          <w:sz w:val="24"/>
          <w:szCs w:val="24"/>
        </w:rPr>
        <w:t>d</w:t>
      </w:r>
      <w:r w:rsidRPr="000806FE">
        <w:rPr>
          <w:rFonts w:eastAsia="Cambria" w:cs="Cambria"/>
          <w:spacing w:val="1"/>
          <w:sz w:val="24"/>
          <w:szCs w:val="24"/>
        </w:rPr>
        <w:t xml:space="preserve"> </w:t>
      </w:r>
      <w:r w:rsidRPr="000806FE">
        <w:rPr>
          <w:rFonts w:eastAsia="Cambria" w:cs="Cambria"/>
          <w:spacing w:val="-1"/>
          <w:sz w:val="24"/>
          <w:szCs w:val="24"/>
        </w:rPr>
        <w:t>t</w:t>
      </w:r>
      <w:r w:rsidRPr="000806FE">
        <w:rPr>
          <w:rFonts w:eastAsia="Cambria" w:cs="Cambria"/>
          <w:sz w:val="24"/>
          <w:szCs w:val="24"/>
        </w:rPr>
        <w:t>o</w:t>
      </w:r>
      <w:r w:rsidRPr="000806FE">
        <w:rPr>
          <w:rFonts w:eastAsia="Cambria" w:cs="Cambria"/>
          <w:spacing w:val="1"/>
          <w:sz w:val="24"/>
          <w:szCs w:val="24"/>
        </w:rPr>
        <w:t xml:space="preserve"> </w:t>
      </w:r>
      <w:r w:rsidRPr="000806FE">
        <w:rPr>
          <w:rFonts w:eastAsia="Cambria" w:cs="Cambria"/>
          <w:spacing w:val="-1"/>
          <w:sz w:val="24"/>
          <w:szCs w:val="24"/>
        </w:rPr>
        <w:t>b</w:t>
      </w:r>
      <w:r w:rsidRPr="000806FE">
        <w:rPr>
          <w:rFonts w:eastAsia="Cambria" w:cs="Cambria"/>
          <w:sz w:val="24"/>
          <w:szCs w:val="24"/>
        </w:rPr>
        <w:t>e</w:t>
      </w:r>
      <w:r w:rsidRPr="000806FE">
        <w:rPr>
          <w:rFonts w:eastAsia="Cambria" w:cs="Cambria"/>
          <w:spacing w:val="1"/>
          <w:sz w:val="24"/>
          <w:szCs w:val="24"/>
        </w:rPr>
        <w:t xml:space="preserve"> </w:t>
      </w:r>
      <w:r w:rsidRPr="000806FE">
        <w:rPr>
          <w:rFonts w:eastAsia="Cambria" w:cs="Cambria"/>
          <w:sz w:val="24"/>
          <w:szCs w:val="24"/>
        </w:rPr>
        <w:t>used</w:t>
      </w:r>
      <w:r w:rsidRPr="000806FE">
        <w:rPr>
          <w:rFonts w:eastAsia="Cambria" w:cs="Cambria"/>
          <w:spacing w:val="2"/>
          <w:sz w:val="24"/>
          <w:szCs w:val="24"/>
        </w:rPr>
        <w:t xml:space="preserve"> </w:t>
      </w:r>
      <w:r w:rsidRPr="000806FE">
        <w:rPr>
          <w:rFonts w:eastAsia="Cambria" w:cs="Cambria"/>
          <w:sz w:val="24"/>
          <w:szCs w:val="24"/>
        </w:rPr>
        <w:t>or worn</w:t>
      </w:r>
      <w:r w:rsidRPr="000806FE">
        <w:rPr>
          <w:rFonts w:eastAsia="Cambria" w:cs="Cambria"/>
          <w:spacing w:val="1"/>
          <w:sz w:val="24"/>
          <w:szCs w:val="24"/>
        </w:rPr>
        <w:t xml:space="preserve"> </w:t>
      </w:r>
      <w:r w:rsidRPr="000806FE">
        <w:rPr>
          <w:rFonts w:eastAsia="Cambria" w:cs="Cambria"/>
          <w:spacing w:val="-1"/>
          <w:sz w:val="24"/>
          <w:szCs w:val="24"/>
        </w:rPr>
        <w:t>b</w:t>
      </w:r>
      <w:r w:rsidR="000806FE">
        <w:rPr>
          <w:rFonts w:eastAsia="Cambria" w:cs="Cambria"/>
          <w:sz w:val="24"/>
          <w:szCs w:val="24"/>
        </w:rPr>
        <w:t>y students</w:t>
      </w:r>
      <w:r w:rsidRPr="000806FE">
        <w:rPr>
          <w:rFonts w:eastAsia="Cambria" w:cs="Cambria"/>
          <w:spacing w:val="-1"/>
          <w:sz w:val="24"/>
          <w:szCs w:val="24"/>
        </w:rPr>
        <w:t xml:space="preserve"> </w:t>
      </w:r>
      <w:r w:rsidR="000806FE">
        <w:rPr>
          <w:rFonts w:eastAsia="Cambria" w:cs="Cambria"/>
          <w:sz w:val="24"/>
          <w:szCs w:val="24"/>
        </w:rPr>
        <w:t>or staff, the staff</w:t>
      </w:r>
      <w:r w:rsidRPr="000806FE">
        <w:rPr>
          <w:rFonts w:eastAsia="Cambria" w:cs="Cambria"/>
          <w:sz w:val="24"/>
          <w:szCs w:val="24"/>
        </w:rPr>
        <w:t xml:space="preserve"> must enfo</w:t>
      </w:r>
      <w:r w:rsidRPr="000806FE">
        <w:rPr>
          <w:rFonts w:eastAsia="Cambria" w:cs="Cambria"/>
          <w:spacing w:val="1"/>
          <w:sz w:val="24"/>
          <w:szCs w:val="24"/>
        </w:rPr>
        <w:t>r</w:t>
      </w:r>
      <w:r w:rsidRPr="000806FE">
        <w:rPr>
          <w:rFonts w:eastAsia="Cambria" w:cs="Cambria"/>
          <w:spacing w:val="-1"/>
          <w:sz w:val="24"/>
          <w:szCs w:val="24"/>
        </w:rPr>
        <w:t>c</w:t>
      </w:r>
      <w:r w:rsidRPr="000806FE">
        <w:rPr>
          <w:rFonts w:eastAsia="Cambria" w:cs="Cambria"/>
          <w:sz w:val="24"/>
          <w:szCs w:val="24"/>
        </w:rPr>
        <w:t>e</w:t>
      </w:r>
      <w:r w:rsidRPr="000806FE">
        <w:rPr>
          <w:rFonts w:eastAsia="Cambria" w:cs="Cambria"/>
          <w:spacing w:val="-1"/>
          <w:sz w:val="24"/>
          <w:szCs w:val="24"/>
        </w:rPr>
        <w:t xml:space="preserve"> </w:t>
      </w:r>
      <w:r w:rsidRPr="000806FE">
        <w:rPr>
          <w:rFonts w:eastAsia="Cambria" w:cs="Cambria"/>
          <w:sz w:val="24"/>
          <w:szCs w:val="24"/>
        </w:rPr>
        <w:t>the regulation without excep</w:t>
      </w:r>
      <w:r w:rsidRPr="000806FE">
        <w:rPr>
          <w:rFonts w:eastAsia="Cambria" w:cs="Cambria"/>
          <w:spacing w:val="-1"/>
          <w:sz w:val="24"/>
          <w:szCs w:val="24"/>
        </w:rPr>
        <w:t>t</w:t>
      </w:r>
      <w:r w:rsidRPr="000806FE">
        <w:rPr>
          <w:rFonts w:eastAsia="Cambria" w:cs="Cambria"/>
          <w:spacing w:val="1"/>
          <w:sz w:val="24"/>
          <w:szCs w:val="24"/>
        </w:rPr>
        <w:t>i</w:t>
      </w:r>
      <w:r w:rsidRPr="000806FE">
        <w:rPr>
          <w:rFonts w:eastAsia="Cambria" w:cs="Cambria"/>
          <w:spacing w:val="-1"/>
          <w:sz w:val="24"/>
          <w:szCs w:val="24"/>
        </w:rPr>
        <w:t>o</w:t>
      </w:r>
      <w:r w:rsidRPr="000806FE">
        <w:rPr>
          <w:rFonts w:eastAsia="Cambria" w:cs="Cambria"/>
          <w:sz w:val="24"/>
          <w:szCs w:val="24"/>
        </w:rPr>
        <w:t>n.</w:t>
      </w:r>
    </w:p>
    <w:p w14:paraId="18D8B6DC" w14:textId="77777777" w:rsidR="000806FE" w:rsidRPr="000806FE" w:rsidRDefault="00856EAB" w:rsidP="000806FE">
      <w:pPr>
        <w:pStyle w:val="ListParagraph"/>
        <w:numPr>
          <w:ilvl w:val="0"/>
          <w:numId w:val="7"/>
        </w:numPr>
        <w:spacing w:after="0" w:line="240" w:lineRule="auto"/>
        <w:rPr>
          <w:rStyle w:val="Hyperlink"/>
          <w:rFonts w:eastAsia="Cambria" w:cs="Cambria"/>
          <w:color w:val="auto"/>
          <w:sz w:val="24"/>
          <w:szCs w:val="24"/>
          <w:u w:val="none"/>
        </w:rPr>
      </w:pPr>
      <w:r w:rsidRPr="000806FE">
        <w:rPr>
          <w:rFonts w:eastAsia="Cambria" w:cs="Cambria"/>
          <w:sz w:val="24"/>
          <w:szCs w:val="24"/>
        </w:rPr>
        <w:t>Any accident must be promptly reported.</w:t>
      </w:r>
      <w:r w:rsidRPr="000806FE">
        <w:rPr>
          <w:rFonts w:eastAsia="Cambria" w:cs="Cambria"/>
          <w:spacing w:val="53"/>
          <w:sz w:val="24"/>
          <w:szCs w:val="24"/>
        </w:rPr>
        <w:t xml:space="preserve"> </w:t>
      </w:r>
      <w:r w:rsidRPr="000806FE">
        <w:rPr>
          <w:rFonts w:eastAsia="Cambria" w:cs="Cambria"/>
          <w:sz w:val="24"/>
          <w:szCs w:val="24"/>
        </w:rPr>
        <w:t>F</w:t>
      </w:r>
      <w:r w:rsidRPr="000806FE">
        <w:rPr>
          <w:rFonts w:eastAsia="Cambria" w:cs="Cambria"/>
          <w:spacing w:val="-1"/>
          <w:sz w:val="24"/>
          <w:szCs w:val="24"/>
        </w:rPr>
        <w:t>o</w:t>
      </w:r>
      <w:r w:rsidRPr="000806FE">
        <w:rPr>
          <w:rFonts w:eastAsia="Cambria" w:cs="Cambria"/>
          <w:sz w:val="24"/>
          <w:szCs w:val="24"/>
        </w:rPr>
        <w:t xml:space="preserve">rms are available on the intranet </w:t>
      </w:r>
      <w:hyperlink r:id="rId52" w:anchor="search=student%20incident%20report%20form" w:history="1">
        <w:r w:rsidRPr="000806FE">
          <w:rPr>
            <w:rStyle w:val="Hyperlink"/>
            <w:rFonts w:eastAsia="Cambria" w:cs="Cambria"/>
            <w:sz w:val="24"/>
            <w:szCs w:val="24"/>
            <w:u w:color="0000FF"/>
          </w:rPr>
          <w:t>K‐12 Student Incide</w:t>
        </w:r>
        <w:r w:rsidRPr="000806FE">
          <w:rPr>
            <w:rStyle w:val="Hyperlink"/>
            <w:rFonts w:eastAsia="Cambria" w:cs="Cambria"/>
            <w:spacing w:val="-1"/>
            <w:sz w:val="24"/>
            <w:szCs w:val="24"/>
            <w:u w:color="0000FF"/>
          </w:rPr>
          <w:t>n</w:t>
        </w:r>
        <w:r w:rsidRPr="000806FE">
          <w:rPr>
            <w:rStyle w:val="Hyperlink"/>
            <w:rFonts w:eastAsia="Cambria" w:cs="Cambria"/>
            <w:sz w:val="24"/>
            <w:szCs w:val="24"/>
            <w:u w:color="0000FF"/>
          </w:rPr>
          <w:t>t</w:t>
        </w:r>
        <w:r w:rsidRPr="000806FE">
          <w:rPr>
            <w:rStyle w:val="Hyperlink"/>
            <w:rFonts w:eastAsia="Cambria" w:cs="Cambria"/>
            <w:spacing w:val="-1"/>
            <w:sz w:val="24"/>
            <w:szCs w:val="24"/>
            <w:u w:color="0000FF"/>
          </w:rPr>
          <w:t xml:space="preserve"> </w:t>
        </w:r>
        <w:r w:rsidRPr="000806FE">
          <w:rPr>
            <w:rStyle w:val="Hyperlink"/>
            <w:rFonts w:eastAsia="Cambria" w:cs="Cambria"/>
            <w:sz w:val="24"/>
            <w:szCs w:val="24"/>
            <w:u w:color="0000FF"/>
          </w:rPr>
          <w:t>Report Form</w:t>
        </w:r>
      </w:hyperlink>
    </w:p>
    <w:p w14:paraId="0EBC52DF"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Any chemi</w:t>
      </w:r>
      <w:r w:rsidRPr="000806FE">
        <w:rPr>
          <w:rFonts w:eastAsia="Cambria" w:cs="Cambria"/>
          <w:spacing w:val="-1"/>
          <w:sz w:val="24"/>
          <w:szCs w:val="24"/>
        </w:rPr>
        <w:t>c</w:t>
      </w:r>
      <w:r w:rsidRPr="000806FE">
        <w:rPr>
          <w:rFonts w:eastAsia="Cambria" w:cs="Cambria"/>
          <w:sz w:val="24"/>
          <w:szCs w:val="24"/>
        </w:rPr>
        <w:t>als or dangerous substances must</w:t>
      </w:r>
      <w:r w:rsidRPr="000806FE">
        <w:rPr>
          <w:rFonts w:eastAsia="Cambria" w:cs="Cambria"/>
          <w:spacing w:val="-1"/>
          <w:sz w:val="24"/>
          <w:szCs w:val="24"/>
        </w:rPr>
        <w:t xml:space="preserve"> b</w:t>
      </w:r>
      <w:r w:rsidRPr="000806FE">
        <w:rPr>
          <w:rFonts w:eastAsia="Cambria" w:cs="Cambria"/>
          <w:sz w:val="24"/>
          <w:szCs w:val="24"/>
        </w:rPr>
        <w:t xml:space="preserve">e properly stored </w:t>
      </w:r>
      <w:r w:rsidRPr="000806FE">
        <w:rPr>
          <w:rFonts w:eastAsia="Cambria" w:cs="Cambria"/>
          <w:spacing w:val="-2"/>
          <w:sz w:val="24"/>
          <w:szCs w:val="24"/>
        </w:rPr>
        <w:t>a</w:t>
      </w:r>
      <w:r w:rsidRPr="000806FE">
        <w:rPr>
          <w:rFonts w:eastAsia="Cambria" w:cs="Cambria"/>
          <w:sz w:val="24"/>
          <w:szCs w:val="24"/>
        </w:rPr>
        <w:t>nd</w:t>
      </w:r>
      <w:r w:rsidRPr="000806FE">
        <w:rPr>
          <w:rFonts w:eastAsia="Cambria" w:cs="Cambria"/>
          <w:spacing w:val="-1"/>
          <w:sz w:val="24"/>
          <w:szCs w:val="24"/>
        </w:rPr>
        <w:t xml:space="preserve"> </w:t>
      </w:r>
      <w:r w:rsidRPr="000806FE">
        <w:rPr>
          <w:rFonts w:eastAsia="Cambria" w:cs="Cambria"/>
          <w:sz w:val="24"/>
          <w:szCs w:val="24"/>
        </w:rPr>
        <w:t>secured.</w:t>
      </w:r>
    </w:p>
    <w:p w14:paraId="7DD99191" w14:textId="77777777" w:rsidR="000806FE" w:rsidRDefault="000806FE"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Staff</w:t>
      </w:r>
      <w:r w:rsidR="00856EAB" w:rsidRPr="000806FE">
        <w:rPr>
          <w:rFonts w:eastAsia="Cambria" w:cs="Cambria"/>
          <w:sz w:val="24"/>
          <w:szCs w:val="24"/>
        </w:rPr>
        <w:t xml:space="preserve"> in each area is responsible for providing a safe environment for the student.</w:t>
      </w:r>
    </w:p>
    <w:p w14:paraId="462AA9AB" w14:textId="4130865C"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 xml:space="preserve">Any area having equipment or chemicals which could lead to accidental injury to students requires that teachers provide special safety instruction and evaluation (the satisfactorily completed test, observation form, or "Permit </w:t>
      </w:r>
      <w:r w:rsidR="003D7BCA" w:rsidRPr="000806FE">
        <w:rPr>
          <w:rFonts w:eastAsia="Cambria" w:cs="Cambria"/>
          <w:sz w:val="24"/>
          <w:szCs w:val="24"/>
        </w:rPr>
        <w:t>to</w:t>
      </w:r>
      <w:r w:rsidRPr="000806FE">
        <w:rPr>
          <w:rFonts w:eastAsia="Cambria" w:cs="Cambria"/>
          <w:sz w:val="24"/>
          <w:szCs w:val="24"/>
        </w:rPr>
        <w:t xml:space="preserve"> Operate" card) must be on file in the department or classroom prior to student use or participation in an activity. These rules MUST be carefully detailed and provided to each student.</w:t>
      </w:r>
    </w:p>
    <w:p w14:paraId="5B492CF6" w14:textId="77777777" w:rsidR="000806FE" w:rsidRDefault="000806FE" w:rsidP="000806FE">
      <w:pPr>
        <w:pStyle w:val="ListParagraph"/>
        <w:numPr>
          <w:ilvl w:val="0"/>
          <w:numId w:val="7"/>
        </w:numPr>
        <w:spacing w:after="0" w:line="240" w:lineRule="auto"/>
        <w:rPr>
          <w:rFonts w:eastAsia="Cambria" w:cs="Cambria"/>
          <w:sz w:val="24"/>
          <w:szCs w:val="24"/>
        </w:rPr>
      </w:pPr>
      <w:r>
        <w:rPr>
          <w:rFonts w:eastAsia="Cambria" w:cs="Cambria"/>
          <w:sz w:val="24"/>
          <w:szCs w:val="24"/>
        </w:rPr>
        <w:lastRenderedPageBreak/>
        <w:t>It is the responsibility of staff</w:t>
      </w:r>
      <w:r w:rsidR="00856EAB" w:rsidRPr="000806FE">
        <w:rPr>
          <w:rFonts w:eastAsia="Cambria" w:cs="Cambria"/>
          <w:sz w:val="24"/>
          <w:szCs w:val="24"/>
        </w:rPr>
        <w:t xml:space="preserve"> to inform the principal, in writing, of any unsafe machine, tool, chemical, or situation which may endanger the health and/or welfare of the teacher or student.  Do not teach in an area if you feel it is unsafe or does not meet the requirements of OSHA, l</w:t>
      </w:r>
      <w:r w:rsidR="00D609FA" w:rsidRPr="000806FE">
        <w:rPr>
          <w:rFonts w:eastAsia="Cambria" w:cs="Cambria"/>
          <w:sz w:val="24"/>
          <w:szCs w:val="24"/>
        </w:rPr>
        <w:t>ocal standards, or</w:t>
      </w:r>
      <w:r w:rsidR="00856EAB" w:rsidRPr="000806FE">
        <w:rPr>
          <w:rFonts w:eastAsia="Cambria" w:cs="Cambria"/>
          <w:sz w:val="24"/>
          <w:szCs w:val="24"/>
        </w:rPr>
        <w:t xml:space="preserve"> the Fridley fire marshal.</w:t>
      </w:r>
    </w:p>
    <w:p w14:paraId="11D320B4" w14:textId="77777777" w:rsid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 xml:space="preserve">It is the responsibility of the </w:t>
      </w:r>
      <w:r w:rsidR="000806FE">
        <w:rPr>
          <w:rFonts w:eastAsia="Cambria" w:cs="Cambria"/>
          <w:sz w:val="24"/>
          <w:szCs w:val="24"/>
        </w:rPr>
        <w:t>staff</w:t>
      </w:r>
      <w:r w:rsidRPr="000806FE">
        <w:rPr>
          <w:rFonts w:eastAsia="Cambria" w:cs="Cambria"/>
          <w:sz w:val="24"/>
          <w:szCs w:val="24"/>
        </w:rPr>
        <w:t xml:space="preserve"> in charge to furnish and require the wearing of appropriate protective eye wear in shops, labs, and classrooms when necessary.</w:t>
      </w:r>
    </w:p>
    <w:p w14:paraId="02C155D2" w14:textId="58FA3514" w:rsidR="00856EAB" w:rsidRPr="000806FE" w:rsidRDefault="00856EAB" w:rsidP="000806FE">
      <w:pPr>
        <w:pStyle w:val="ListParagraph"/>
        <w:numPr>
          <w:ilvl w:val="0"/>
          <w:numId w:val="7"/>
        </w:numPr>
        <w:spacing w:after="0" w:line="240" w:lineRule="auto"/>
        <w:rPr>
          <w:rFonts w:eastAsia="Cambria" w:cs="Cambria"/>
          <w:sz w:val="24"/>
          <w:szCs w:val="24"/>
        </w:rPr>
      </w:pPr>
      <w:r w:rsidRPr="000806FE">
        <w:rPr>
          <w:rFonts w:eastAsia="Cambria" w:cs="Cambria"/>
          <w:sz w:val="24"/>
          <w:szCs w:val="24"/>
        </w:rPr>
        <w:t>Care must be exercised to be in direct contact with your assigned students at all times.</w:t>
      </w:r>
    </w:p>
    <w:p w14:paraId="4E0607AB" w14:textId="77777777" w:rsidR="00D609FA" w:rsidRDefault="00D609FA" w:rsidP="00D609FA">
      <w:pPr>
        <w:pStyle w:val="ListParagraph"/>
        <w:numPr>
          <w:ilvl w:val="0"/>
          <w:numId w:val="7"/>
        </w:numPr>
        <w:spacing w:before="93" w:after="0" w:line="240" w:lineRule="auto"/>
        <w:ind w:right="397"/>
        <w:jc w:val="both"/>
        <w:rPr>
          <w:rFonts w:eastAsia="Cambria" w:cs="Cambria"/>
          <w:sz w:val="24"/>
          <w:szCs w:val="24"/>
        </w:rPr>
      </w:pPr>
      <w:r>
        <w:rPr>
          <w:rFonts w:eastAsia="Cambria" w:cs="Cambria"/>
          <w:sz w:val="24"/>
          <w:szCs w:val="24"/>
        </w:rPr>
        <w:t>Use of Appliances:</w:t>
      </w:r>
    </w:p>
    <w:p w14:paraId="586115AC" w14:textId="2A47155C" w:rsidR="00D609FA" w:rsidRDefault="00085C4D" w:rsidP="00D609FA">
      <w:pPr>
        <w:pStyle w:val="ListParagraph"/>
        <w:numPr>
          <w:ilvl w:val="1"/>
          <w:numId w:val="7"/>
        </w:numPr>
        <w:spacing w:before="93" w:after="0" w:line="240" w:lineRule="auto"/>
        <w:ind w:right="397"/>
        <w:jc w:val="both"/>
        <w:rPr>
          <w:rFonts w:eastAsia="Cambria" w:cs="Cambria"/>
          <w:sz w:val="24"/>
          <w:szCs w:val="24"/>
        </w:rPr>
      </w:pPr>
      <w:r>
        <w:rPr>
          <w:rFonts w:eastAsia="Cambria" w:cs="Cambria"/>
          <w:sz w:val="24"/>
          <w:szCs w:val="24"/>
        </w:rPr>
        <w:t xml:space="preserve">Any appliance must be preapproved by the maintenance staff in your building before it may be used.  </w:t>
      </w:r>
      <w:r w:rsidR="00D609FA">
        <w:rPr>
          <w:rFonts w:eastAsia="Cambria" w:cs="Cambria"/>
          <w:sz w:val="24"/>
          <w:szCs w:val="24"/>
        </w:rPr>
        <w:t>The fire marshal and the district insurance company continue to express concern about the use of small appliances such as coffee pots in any areas outside the kitchen.  Only appliances that state “for commercial use only” may be used in our district.</w:t>
      </w:r>
      <w:r>
        <w:rPr>
          <w:rFonts w:eastAsia="Cambria" w:cs="Cambria"/>
          <w:sz w:val="24"/>
          <w:szCs w:val="24"/>
        </w:rPr>
        <w:t xml:space="preserve"> </w:t>
      </w:r>
    </w:p>
    <w:p w14:paraId="1F893D34" w14:textId="77777777" w:rsidR="00D609FA" w:rsidRDefault="00D609FA" w:rsidP="00D609FA">
      <w:pPr>
        <w:pStyle w:val="ListParagraph"/>
        <w:numPr>
          <w:ilvl w:val="0"/>
          <w:numId w:val="7"/>
        </w:numPr>
        <w:spacing w:before="93" w:after="0" w:line="240" w:lineRule="auto"/>
        <w:ind w:right="397"/>
        <w:jc w:val="both"/>
        <w:rPr>
          <w:rFonts w:eastAsia="Cambria" w:cs="Cambria"/>
          <w:sz w:val="24"/>
          <w:szCs w:val="24"/>
        </w:rPr>
      </w:pPr>
      <w:r>
        <w:rPr>
          <w:rFonts w:eastAsia="Cambria" w:cs="Cambria"/>
          <w:sz w:val="24"/>
          <w:szCs w:val="24"/>
        </w:rPr>
        <w:t>Lab Facility Use</w:t>
      </w:r>
    </w:p>
    <w:p w14:paraId="6EFDC5EF" w14:textId="1A74C7A3" w:rsidR="00D609FA" w:rsidRPr="00856EAB" w:rsidRDefault="00D609FA" w:rsidP="00D609FA">
      <w:pPr>
        <w:pStyle w:val="ListParagraph"/>
        <w:numPr>
          <w:ilvl w:val="1"/>
          <w:numId w:val="7"/>
        </w:numPr>
        <w:spacing w:before="93" w:after="0" w:line="240" w:lineRule="auto"/>
        <w:ind w:right="397"/>
        <w:jc w:val="both"/>
        <w:rPr>
          <w:rFonts w:eastAsia="Cambria" w:cs="Cambria"/>
          <w:sz w:val="24"/>
          <w:szCs w:val="24"/>
        </w:rPr>
      </w:pPr>
      <w:r>
        <w:rPr>
          <w:rFonts w:eastAsia="Cambria" w:cs="Cambria"/>
          <w:sz w:val="24"/>
          <w:szCs w:val="24"/>
        </w:rPr>
        <w:t>Due to liability reasons, it is imperative that no staff member or person utilize any equipment or materials (i.e. science equipment and materials or tech ed</w:t>
      </w:r>
      <w:r w:rsidR="003D7BCA">
        <w:rPr>
          <w:rFonts w:eastAsia="Cambria" w:cs="Cambria"/>
          <w:sz w:val="24"/>
          <w:szCs w:val="24"/>
        </w:rPr>
        <w:t>.</w:t>
      </w:r>
      <w:r>
        <w:rPr>
          <w:rFonts w:eastAsia="Cambria" w:cs="Cambria"/>
          <w:sz w:val="24"/>
          <w:szCs w:val="24"/>
        </w:rPr>
        <w:t>) without a staff member</w:t>
      </w:r>
      <w:r w:rsidR="000806FE">
        <w:rPr>
          <w:rFonts w:eastAsia="Cambria" w:cs="Cambria"/>
          <w:sz w:val="24"/>
          <w:szCs w:val="24"/>
        </w:rPr>
        <w:t xml:space="preserve"> assigned to the lab</w:t>
      </w:r>
      <w:r>
        <w:rPr>
          <w:rFonts w:eastAsia="Cambria" w:cs="Cambria"/>
          <w:sz w:val="24"/>
          <w:szCs w:val="24"/>
        </w:rPr>
        <w:t>.</w:t>
      </w:r>
    </w:p>
    <w:p w14:paraId="189F5E0F" w14:textId="77777777" w:rsidR="003323E6" w:rsidRDefault="003323E6" w:rsidP="00C15A34"/>
    <w:p w14:paraId="623E4D6B" w14:textId="77777777" w:rsidR="00F801B6" w:rsidRDefault="00F801B6" w:rsidP="00441154">
      <w:pPr>
        <w:pStyle w:val="Heading2"/>
        <w:spacing w:before="0"/>
        <w:rPr>
          <w:rFonts w:eastAsia="Cambria"/>
        </w:rPr>
      </w:pPr>
      <w:bookmarkStart w:id="33" w:name="_Toc522180170"/>
      <w:r>
        <w:rPr>
          <w:rFonts w:eastAsia="Cambria"/>
        </w:rPr>
        <w:t>Mandatory Reporting of Suspected Child Abuse/Neglect</w:t>
      </w:r>
      <w:bookmarkEnd w:id="33"/>
    </w:p>
    <w:p w14:paraId="0B2CF7F6" w14:textId="77777777" w:rsidR="00F801B6" w:rsidRPr="00E24592" w:rsidRDefault="00F801B6" w:rsidP="00441154">
      <w:pPr>
        <w:spacing w:after="0" w:line="239" w:lineRule="auto"/>
        <w:ind w:right="57"/>
        <w:jc w:val="both"/>
        <w:rPr>
          <w:rFonts w:eastAsia="Cambria" w:cs="Cambria"/>
          <w:sz w:val="24"/>
          <w:szCs w:val="24"/>
        </w:rPr>
      </w:pPr>
      <w:r w:rsidRPr="00E24592">
        <w:rPr>
          <w:rFonts w:eastAsia="Cambria" w:cs="Cambria"/>
          <w:sz w:val="24"/>
          <w:szCs w:val="24"/>
        </w:rPr>
        <w:t>State</w:t>
      </w:r>
      <w:r w:rsidRPr="00E24592">
        <w:rPr>
          <w:rFonts w:eastAsia="Cambria" w:cs="Cambria"/>
          <w:spacing w:val="1"/>
          <w:sz w:val="24"/>
          <w:szCs w:val="24"/>
        </w:rPr>
        <w:t xml:space="preserve"> </w:t>
      </w:r>
      <w:r w:rsidRPr="00E24592">
        <w:rPr>
          <w:rFonts w:eastAsia="Cambria" w:cs="Cambria"/>
          <w:spacing w:val="-2"/>
          <w:sz w:val="24"/>
          <w:szCs w:val="24"/>
        </w:rPr>
        <w:t>l</w:t>
      </w:r>
      <w:r w:rsidRPr="00E24592">
        <w:rPr>
          <w:rFonts w:eastAsia="Cambria" w:cs="Cambria"/>
          <w:sz w:val="24"/>
          <w:szCs w:val="24"/>
        </w:rPr>
        <w:t>aw</w:t>
      </w:r>
      <w:r w:rsidRPr="00E24592">
        <w:rPr>
          <w:rFonts w:eastAsia="Cambria" w:cs="Cambria"/>
          <w:spacing w:val="1"/>
          <w:sz w:val="24"/>
          <w:szCs w:val="24"/>
        </w:rPr>
        <w:t xml:space="preserve"> </w:t>
      </w:r>
      <w:r w:rsidRPr="00E24592">
        <w:rPr>
          <w:rFonts w:eastAsia="Cambria" w:cs="Cambria"/>
          <w:spacing w:val="-1"/>
          <w:sz w:val="24"/>
          <w:szCs w:val="24"/>
        </w:rPr>
        <w:t>re</w:t>
      </w:r>
      <w:r w:rsidRPr="00E24592">
        <w:rPr>
          <w:rFonts w:eastAsia="Cambria" w:cs="Cambria"/>
          <w:sz w:val="24"/>
          <w:szCs w:val="24"/>
        </w:rPr>
        <w:t>quires</w:t>
      </w:r>
      <w:r w:rsidRPr="00E24592">
        <w:rPr>
          <w:rFonts w:eastAsia="Cambria" w:cs="Cambria"/>
          <w:spacing w:val="1"/>
          <w:sz w:val="24"/>
          <w:szCs w:val="24"/>
        </w:rPr>
        <w:t xml:space="preserve"> </w:t>
      </w:r>
      <w:r w:rsidRPr="00E24592">
        <w:rPr>
          <w:rFonts w:eastAsia="Cambria" w:cs="Cambria"/>
          <w:sz w:val="24"/>
          <w:szCs w:val="24"/>
        </w:rPr>
        <w:t>school</w:t>
      </w:r>
      <w:r w:rsidRPr="00E24592">
        <w:rPr>
          <w:rFonts w:eastAsia="Cambria" w:cs="Cambria"/>
          <w:spacing w:val="1"/>
          <w:sz w:val="24"/>
          <w:szCs w:val="24"/>
        </w:rPr>
        <w:t xml:space="preserve"> </w:t>
      </w:r>
      <w:r w:rsidRPr="00E24592">
        <w:rPr>
          <w:rFonts w:eastAsia="Cambria" w:cs="Cambria"/>
          <w:sz w:val="24"/>
          <w:szCs w:val="24"/>
        </w:rPr>
        <w:t>personnel</w:t>
      </w:r>
      <w:r w:rsidRPr="00E24592">
        <w:rPr>
          <w:rFonts w:eastAsia="Cambria" w:cs="Cambria"/>
          <w:spacing w:val="1"/>
          <w:sz w:val="24"/>
          <w:szCs w:val="24"/>
        </w:rPr>
        <w:t xml:space="preserve"> </w:t>
      </w:r>
      <w:r w:rsidRPr="00E24592">
        <w:rPr>
          <w:rFonts w:eastAsia="Cambria" w:cs="Cambria"/>
          <w:sz w:val="24"/>
          <w:szCs w:val="24"/>
        </w:rPr>
        <w:t>to</w:t>
      </w:r>
      <w:r w:rsidRPr="00E24592">
        <w:rPr>
          <w:rFonts w:eastAsia="Cambria" w:cs="Cambria"/>
          <w:spacing w:val="1"/>
          <w:sz w:val="24"/>
          <w:szCs w:val="24"/>
        </w:rPr>
        <w:t xml:space="preserve"> </w:t>
      </w:r>
      <w:r w:rsidRPr="00E24592">
        <w:rPr>
          <w:rFonts w:eastAsia="Cambria" w:cs="Cambria"/>
          <w:sz w:val="24"/>
          <w:szCs w:val="24"/>
        </w:rPr>
        <w:t xml:space="preserve">report </w:t>
      </w:r>
      <w:r w:rsidRPr="00E24592">
        <w:rPr>
          <w:rFonts w:eastAsia="Cambria" w:cs="Cambria"/>
          <w:spacing w:val="-1"/>
          <w:sz w:val="24"/>
          <w:szCs w:val="24"/>
        </w:rPr>
        <w:t>su</w:t>
      </w:r>
      <w:r w:rsidRPr="00E24592">
        <w:rPr>
          <w:rFonts w:eastAsia="Cambria" w:cs="Cambria"/>
          <w:sz w:val="24"/>
          <w:szCs w:val="24"/>
        </w:rPr>
        <w:t>spected</w:t>
      </w:r>
      <w:r w:rsidRPr="00E24592">
        <w:rPr>
          <w:rFonts w:eastAsia="Cambria" w:cs="Cambria"/>
          <w:spacing w:val="1"/>
          <w:sz w:val="24"/>
          <w:szCs w:val="24"/>
        </w:rPr>
        <w:t xml:space="preserve"> </w:t>
      </w:r>
      <w:r w:rsidRPr="00E24592">
        <w:rPr>
          <w:rFonts w:eastAsia="Cambria" w:cs="Cambria"/>
          <w:sz w:val="24"/>
          <w:szCs w:val="24"/>
        </w:rPr>
        <w:t>child</w:t>
      </w:r>
      <w:r w:rsidRPr="00E24592">
        <w:rPr>
          <w:rFonts w:eastAsia="Cambria" w:cs="Cambria"/>
          <w:spacing w:val="1"/>
          <w:sz w:val="24"/>
          <w:szCs w:val="24"/>
        </w:rPr>
        <w:t xml:space="preserve"> </w:t>
      </w:r>
      <w:r w:rsidRPr="00E24592">
        <w:rPr>
          <w:rFonts w:eastAsia="Cambria" w:cs="Cambria"/>
          <w:sz w:val="24"/>
          <w:szCs w:val="24"/>
        </w:rPr>
        <w:t>a</w:t>
      </w:r>
      <w:r w:rsidRPr="00E24592">
        <w:rPr>
          <w:rFonts w:eastAsia="Cambria" w:cs="Cambria"/>
          <w:spacing w:val="-1"/>
          <w:sz w:val="24"/>
          <w:szCs w:val="24"/>
        </w:rPr>
        <w:t>bu</w:t>
      </w:r>
      <w:r w:rsidRPr="00E24592">
        <w:rPr>
          <w:rFonts w:eastAsia="Cambria" w:cs="Cambria"/>
          <w:sz w:val="24"/>
          <w:szCs w:val="24"/>
        </w:rPr>
        <w:t>se</w:t>
      </w:r>
      <w:r w:rsidRPr="00E24592">
        <w:rPr>
          <w:rFonts w:eastAsia="Cambria" w:cs="Cambria"/>
          <w:spacing w:val="1"/>
          <w:sz w:val="24"/>
          <w:szCs w:val="24"/>
        </w:rPr>
        <w:t xml:space="preserve"> </w:t>
      </w:r>
      <w:r w:rsidRPr="00E24592">
        <w:rPr>
          <w:rFonts w:eastAsia="Cambria" w:cs="Cambria"/>
          <w:spacing w:val="-1"/>
          <w:sz w:val="24"/>
          <w:szCs w:val="24"/>
        </w:rPr>
        <w:t>a</w:t>
      </w:r>
      <w:r w:rsidRPr="00E24592">
        <w:rPr>
          <w:rFonts w:eastAsia="Cambria" w:cs="Cambria"/>
          <w:sz w:val="24"/>
          <w:szCs w:val="24"/>
        </w:rPr>
        <w:t>nd</w:t>
      </w:r>
      <w:r w:rsidRPr="00E24592">
        <w:rPr>
          <w:rFonts w:eastAsia="Cambria" w:cs="Cambria"/>
          <w:spacing w:val="1"/>
          <w:sz w:val="24"/>
          <w:szCs w:val="24"/>
        </w:rPr>
        <w:t xml:space="preserve"> </w:t>
      </w:r>
      <w:r w:rsidRPr="00E24592">
        <w:rPr>
          <w:rFonts w:eastAsia="Cambria" w:cs="Cambria"/>
          <w:spacing w:val="-1"/>
          <w:sz w:val="24"/>
          <w:szCs w:val="24"/>
        </w:rPr>
        <w:t>n</w:t>
      </w:r>
      <w:r w:rsidRPr="00E24592">
        <w:rPr>
          <w:rFonts w:eastAsia="Cambria" w:cs="Cambria"/>
          <w:spacing w:val="1"/>
          <w:sz w:val="24"/>
          <w:szCs w:val="24"/>
        </w:rPr>
        <w:t>e</w:t>
      </w:r>
      <w:r w:rsidRPr="00E24592">
        <w:rPr>
          <w:rFonts w:eastAsia="Cambria" w:cs="Cambria"/>
          <w:sz w:val="24"/>
          <w:szCs w:val="24"/>
        </w:rPr>
        <w:t>gl</w:t>
      </w:r>
      <w:r w:rsidRPr="00E24592">
        <w:rPr>
          <w:rFonts w:eastAsia="Cambria" w:cs="Cambria"/>
          <w:spacing w:val="1"/>
          <w:sz w:val="24"/>
          <w:szCs w:val="24"/>
        </w:rPr>
        <w:t>e</w:t>
      </w:r>
      <w:r w:rsidRPr="00E24592">
        <w:rPr>
          <w:rFonts w:eastAsia="Cambria" w:cs="Cambria"/>
          <w:sz w:val="24"/>
          <w:szCs w:val="24"/>
        </w:rPr>
        <w:t>ct. If</w:t>
      </w:r>
      <w:r w:rsidRPr="00E24592">
        <w:rPr>
          <w:rFonts w:eastAsia="Cambria" w:cs="Cambria"/>
          <w:spacing w:val="1"/>
          <w:sz w:val="24"/>
          <w:szCs w:val="24"/>
        </w:rPr>
        <w:t xml:space="preserve"> </w:t>
      </w:r>
      <w:r w:rsidRPr="00E24592">
        <w:rPr>
          <w:rFonts w:eastAsia="Cambria" w:cs="Cambria"/>
          <w:sz w:val="24"/>
          <w:szCs w:val="24"/>
        </w:rPr>
        <w:t>or</w:t>
      </w:r>
      <w:r w:rsidRPr="00E24592">
        <w:rPr>
          <w:rFonts w:eastAsia="Cambria" w:cs="Cambria"/>
          <w:spacing w:val="1"/>
          <w:sz w:val="24"/>
          <w:szCs w:val="24"/>
        </w:rPr>
        <w:t xml:space="preserve"> </w:t>
      </w:r>
      <w:r w:rsidRPr="00E24592">
        <w:rPr>
          <w:rFonts w:eastAsia="Cambria" w:cs="Cambria"/>
          <w:sz w:val="24"/>
          <w:szCs w:val="24"/>
        </w:rPr>
        <w:t>wh</w:t>
      </w:r>
      <w:r w:rsidRPr="00E24592">
        <w:rPr>
          <w:rFonts w:eastAsia="Cambria" w:cs="Cambria"/>
          <w:spacing w:val="-1"/>
          <w:sz w:val="24"/>
          <w:szCs w:val="24"/>
        </w:rPr>
        <w:t>e</w:t>
      </w:r>
      <w:r w:rsidRPr="00E24592">
        <w:rPr>
          <w:rFonts w:eastAsia="Cambria" w:cs="Cambria"/>
          <w:sz w:val="24"/>
          <w:szCs w:val="24"/>
        </w:rPr>
        <w:t>n you s</w:t>
      </w:r>
      <w:r w:rsidRPr="00E24592">
        <w:rPr>
          <w:rFonts w:eastAsia="Cambria" w:cs="Cambria"/>
          <w:spacing w:val="-1"/>
          <w:sz w:val="24"/>
          <w:szCs w:val="24"/>
        </w:rPr>
        <w:t>u</w:t>
      </w:r>
      <w:r w:rsidRPr="00E24592">
        <w:rPr>
          <w:rFonts w:eastAsia="Cambria" w:cs="Cambria"/>
          <w:sz w:val="24"/>
          <w:szCs w:val="24"/>
        </w:rPr>
        <w:t>sp</w:t>
      </w:r>
      <w:r w:rsidRPr="00E24592">
        <w:rPr>
          <w:rFonts w:eastAsia="Cambria" w:cs="Cambria"/>
          <w:spacing w:val="1"/>
          <w:sz w:val="24"/>
          <w:szCs w:val="24"/>
        </w:rPr>
        <w:t>ec</w:t>
      </w:r>
      <w:r w:rsidRPr="00E24592">
        <w:rPr>
          <w:rFonts w:eastAsia="Cambria" w:cs="Cambria"/>
          <w:sz w:val="24"/>
          <w:szCs w:val="24"/>
        </w:rPr>
        <w:t>t</w:t>
      </w:r>
      <w:r w:rsidRPr="00E24592">
        <w:rPr>
          <w:rFonts w:eastAsia="Cambria" w:cs="Cambria"/>
          <w:spacing w:val="1"/>
          <w:sz w:val="24"/>
          <w:szCs w:val="24"/>
        </w:rPr>
        <w:t xml:space="preserve"> </w:t>
      </w:r>
      <w:r w:rsidRPr="00E24592">
        <w:rPr>
          <w:rFonts w:eastAsia="Cambria" w:cs="Cambria"/>
          <w:sz w:val="24"/>
          <w:szCs w:val="24"/>
        </w:rPr>
        <w:t>a</w:t>
      </w:r>
      <w:r w:rsidRPr="00E24592">
        <w:rPr>
          <w:rFonts w:eastAsia="Cambria" w:cs="Cambria"/>
          <w:spacing w:val="-1"/>
          <w:sz w:val="24"/>
          <w:szCs w:val="24"/>
        </w:rPr>
        <w:t>bu</w:t>
      </w:r>
      <w:r w:rsidRPr="00E24592">
        <w:rPr>
          <w:rFonts w:eastAsia="Cambria" w:cs="Cambria"/>
          <w:sz w:val="24"/>
          <w:szCs w:val="24"/>
        </w:rPr>
        <w:t>se</w:t>
      </w:r>
      <w:r w:rsidRPr="00E24592">
        <w:rPr>
          <w:rFonts w:eastAsia="Cambria" w:cs="Cambria"/>
          <w:spacing w:val="1"/>
          <w:sz w:val="24"/>
          <w:szCs w:val="24"/>
        </w:rPr>
        <w:t xml:space="preserve"> </w:t>
      </w:r>
      <w:r w:rsidRPr="00E24592">
        <w:rPr>
          <w:rFonts w:eastAsia="Cambria" w:cs="Cambria"/>
          <w:sz w:val="24"/>
          <w:szCs w:val="24"/>
        </w:rPr>
        <w:t>or</w:t>
      </w:r>
      <w:r w:rsidRPr="00E24592">
        <w:rPr>
          <w:rFonts w:eastAsia="Cambria" w:cs="Cambria"/>
          <w:spacing w:val="1"/>
          <w:sz w:val="24"/>
          <w:szCs w:val="24"/>
        </w:rPr>
        <w:t xml:space="preserve"> </w:t>
      </w:r>
      <w:r w:rsidRPr="00E24592">
        <w:rPr>
          <w:rFonts w:eastAsia="Cambria" w:cs="Cambria"/>
          <w:sz w:val="24"/>
          <w:szCs w:val="24"/>
        </w:rPr>
        <w:t>n</w:t>
      </w:r>
      <w:r w:rsidRPr="00E24592">
        <w:rPr>
          <w:rFonts w:eastAsia="Cambria" w:cs="Cambria"/>
          <w:spacing w:val="1"/>
          <w:sz w:val="24"/>
          <w:szCs w:val="24"/>
        </w:rPr>
        <w:t>e</w:t>
      </w:r>
      <w:r w:rsidRPr="00E24592">
        <w:rPr>
          <w:rFonts w:eastAsia="Cambria" w:cs="Cambria"/>
          <w:sz w:val="24"/>
          <w:szCs w:val="24"/>
        </w:rPr>
        <w:t>gl</w:t>
      </w:r>
      <w:r w:rsidRPr="00E24592">
        <w:rPr>
          <w:rFonts w:eastAsia="Cambria" w:cs="Cambria"/>
          <w:spacing w:val="1"/>
          <w:sz w:val="24"/>
          <w:szCs w:val="24"/>
        </w:rPr>
        <w:t>e</w:t>
      </w:r>
      <w:r w:rsidRPr="00E24592">
        <w:rPr>
          <w:rFonts w:eastAsia="Cambria" w:cs="Cambria"/>
          <w:sz w:val="24"/>
          <w:szCs w:val="24"/>
        </w:rPr>
        <w:t>ct, pl</w:t>
      </w:r>
      <w:r w:rsidRPr="00E24592">
        <w:rPr>
          <w:rFonts w:eastAsia="Cambria" w:cs="Cambria"/>
          <w:spacing w:val="-1"/>
          <w:sz w:val="24"/>
          <w:szCs w:val="24"/>
        </w:rPr>
        <w:t>e</w:t>
      </w:r>
      <w:r w:rsidRPr="00E24592">
        <w:rPr>
          <w:rFonts w:eastAsia="Cambria" w:cs="Cambria"/>
          <w:sz w:val="24"/>
          <w:szCs w:val="24"/>
        </w:rPr>
        <w:t>ase</w:t>
      </w:r>
      <w:r w:rsidRPr="00E24592">
        <w:rPr>
          <w:rFonts w:eastAsia="Cambria" w:cs="Cambria"/>
          <w:spacing w:val="1"/>
          <w:sz w:val="24"/>
          <w:szCs w:val="24"/>
        </w:rPr>
        <w:t xml:space="preserve"> </w:t>
      </w:r>
      <w:r w:rsidRPr="00E24592">
        <w:rPr>
          <w:rFonts w:eastAsia="Cambria" w:cs="Cambria"/>
          <w:sz w:val="24"/>
          <w:szCs w:val="24"/>
        </w:rPr>
        <w:t>conta</w:t>
      </w:r>
      <w:r w:rsidRPr="00E24592">
        <w:rPr>
          <w:rFonts w:eastAsia="Cambria" w:cs="Cambria"/>
          <w:spacing w:val="-1"/>
          <w:sz w:val="24"/>
          <w:szCs w:val="24"/>
        </w:rPr>
        <w:t>c</w:t>
      </w:r>
      <w:r w:rsidRPr="00E24592">
        <w:rPr>
          <w:rFonts w:eastAsia="Cambria" w:cs="Cambria"/>
          <w:sz w:val="24"/>
          <w:szCs w:val="24"/>
        </w:rPr>
        <w:t>t the</w:t>
      </w:r>
      <w:r w:rsidRPr="00E24592">
        <w:rPr>
          <w:rFonts w:eastAsia="Cambria" w:cs="Cambria"/>
          <w:spacing w:val="1"/>
          <w:sz w:val="24"/>
          <w:szCs w:val="24"/>
        </w:rPr>
        <w:t xml:space="preserve"> </w:t>
      </w:r>
      <w:r w:rsidRPr="00E24592">
        <w:rPr>
          <w:rFonts w:eastAsia="Cambria" w:cs="Cambria"/>
          <w:sz w:val="24"/>
          <w:szCs w:val="24"/>
        </w:rPr>
        <w:t>pr</w:t>
      </w:r>
      <w:r w:rsidRPr="00E24592">
        <w:rPr>
          <w:rFonts w:eastAsia="Cambria" w:cs="Cambria"/>
          <w:spacing w:val="1"/>
          <w:sz w:val="24"/>
          <w:szCs w:val="24"/>
        </w:rPr>
        <w:t>i</w:t>
      </w:r>
      <w:r w:rsidRPr="00E24592">
        <w:rPr>
          <w:rFonts w:eastAsia="Cambria" w:cs="Cambria"/>
          <w:sz w:val="24"/>
          <w:szCs w:val="24"/>
        </w:rPr>
        <w:t>nc</w:t>
      </w:r>
      <w:r w:rsidRPr="00E24592">
        <w:rPr>
          <w:rFonts w:eastAsia="Cambria" w:cs="Cambria"/>
          <w:spacing w:val="-1"/>
          <w:sz w:val="24"/>
          <w:szCs w:val="24"/>
        </w:rPr>
        <w:t>i</w:t>
      </w:r>
      <w:r w:rsidRPr="00E24592">
        <w:rPr>
          <w:rFonts w:eastAsia="Cambria" w:cs="Cambria"/>
          <w:sz w:val="24"/>
          <w:szCs w:val="24"/>
        </w:rPr>
        <w:t>pal and</w:t>
      </w:r>
      <w:r w:rsidRPr="00E24592">
        <w:rPr>
          <w:rFonts w:eastAsia="Cambria" w:cs="Cambria"/>
          <w:spacing w:val="1"/>
          <w:sz w:val="24"/>
          <w:szCs w:val="24"/>
        </w:rPr>
        <w:t xml:space="preserve"> </w:t>
      </w:r>
      <w:r w:rsidRPr="00E24592">
        <w:rPr>
          <w:rFonts w:eastAsia="Cambria" w:cs="Cambria"/>
          <w:sz w:val="24"/>
          <w:szCs w:val="24"/>
        </w:rPr>
        <w:t xml:space="preserve">the county social worker </w:t>
      </w:r>
      <w:r w:rsidRPr="00E24592">
        <w:rPr>
          <w:rFonts w:eastAsia="Cambria" w:cs="Cambria"/>
          <w:spacing w:val="1"/>
          <w:sz w:val="24"/>
          <w:szCs w:val="24"/>
        </w:rPr>
        <w:t>i</w:t>
      </w:r>
      <w:r w:rsidRPr="00E24592">
        <w:rPr>
          <w:rFonts w:eastAsia="Cambria" w:cs="Cambria"/>
          <w:sz w:val="24"/>
          <w:szCs w:val="24"/>
        </w:rPr>
        <w:t>mm</w:t>
      </w:r>
      <w:r w:rsidRPr="00E24592">
        <w:rPr>
          <w:rFonts w:eastAsia="Cambria" w:cs="Cambria"/>
          <w:spacing w:val="1"/>
          <w:sz w:val="24"/>
          <w:szCs w:val="24"/>
        </w:rPr>
        <w:t>e</w:t>
      </w:r>
      <w:r w:rsidRPr="00E24592">
        <w:rPr>
          <w:rFonts w:eastAsia="Cambria" w:cs="Cambria"/>
          <w:sz w:val="24"/>
          <w:szCs w:val="24"/>
        </w:rPr>
        <w:t>d</w:t>
      </w:r>
      <w:r w:rsidRPr="00E24592">
        <w:rPr>
          <w:rFonts w:eastAsia="Cambria" w:cs="Cambria"/>
          <w:spacing w:val="1"/>
          <w:sz w:val="24"/>
          <w:szCs w:val="24"/>
        </w:rPr>
        <w:t>i</w:t>
      </w:r>
      <w:r w:rsidRPr="00E24592">
        <w:rPr>
          <w:rFonts w:eastAsia="Cambria" w:cs="Cambria"/>
          <w:sz w:val="24"/>
          <w:szCs w:val="24"/>
        </w:rPr>
        <w:t>a</w:t>
      </w:r>
      <w:r w:rsidRPr="00E24592">
        <w:rPr>
          <w:rFonts w:eastAsia="Cambria" w:cs="Cambria"/>
          <w:spacing w:val="-1"/>
          <w:sz w:val="24"/>
          <w:szCs w:val="24"/>
        </w:rPr>
        <w:t>t</w:t>
      </w:r>
      <w:r w:rsidRPr="00E24592">
        <w:rPr>
          <w:rFonts w:eastAsia="Cambria" w:cs="Cambria"/>
          <w:spacing w:val="1"/>
          <w:sz w:val="24"/>
          <w:szCs w:val="24"/>
        </w:rPr>
        <w:t>e</w:t>
      </w:r>
      <w:r w:rsidRPr="00E24592">
        <w:rPr>
          <w:rFonts w:eastAsia="Cambria" w:cs="Cambria"/>
          <w:sz w:val="24"/>
          <w:szCs w:val="24"/>
        </w:rPr>
        <w:t xml:space="preserve">ly.   </w:t>
      </w:r>
      <w:r w:rsidRPr="00E24592">
        <w:rPr>
          <w:rFonts w:eastAsia="Cambria" w:cs="Cambria"/>
          <w:spacing w:val="45"/>
          <w:sz w:val="24"/>
          <w:szCs w:val="24"/>
        </w:rPr>
        <w:t xml:space="preserve"> </w:t>
      </w:r>
      <w:r w:rsidRPr="00E24592">
        <w:rPr>
          <w:rFonts w:eastAsia="Cambria" w:cs="Cambria"/>
          <w:sz w:val="24"/>
          <w:szCs w:val="24"/>
        </w:rPr>
        <w:t xml:space="preserve">You </w:t>
      </w:r>
      <w:r w:rsidRPr="00E24592">
        <w:rPr>
          <w:rFonts w:eastAsia="Cambria" w:cs="Cambria"/>
          <w:spacing w:val="22"/>
          <w:sz w:val="24"/>
          <w:szCs w:val="24"/>
        </w:rPr>
        <w:t>w</w:t>
      </w:r>
      <w:r w:rsidRPr="00E24592">
        <w:rPr>
          <w:rFonts w:eastAsia="Cambria" w:cs="Cambria"/>
          <w:spacing w:val="-1"/>
          <w:sz w:val="24"/>
          <w:szCs w:val="24"/>
        </w:rPr>
        <w:t>i</w:t>
      </w:r>
      <w:r w:rsidRPr="00E24592">
        <w:rPr>
          <w:rFonts w:eastAsia="Cambria" w:cs="Cambria"/>
          <w:sz w:val="24"/>
          <w:szCs w:val="24"/>
        </w:rPr>
        <w:t xml:space="preserve">ll </w:t>
      </w:r>
      <w:r w:rsidRPr="00E24592">
        <w:rPr>
          <w:rFonts w:eastAsia="Cambria" w:cs="Cambria"/>
          <w:spacing w:val="-1"/>
          <w:sz w:val="24"/>
          <w:szCs w:val="24"/>
        </w:rPr>
        <w:t>b</w:t>
      </w:r>
      <w:r w:rsidRPr="00E24592">
        <w:rPr>
          <w:rFonts w:eastAsia="Cambria" w:cs="Cambria"/>
          <w:sz w:val="24"/>
          <w:szCs w:val="24"/>
        </w:rPr>
        <w:t>e ask</w:t>
      </w:r>
      <w:r w:rsidRPr="00E24592">
        <w:rPr>
          <w:rFonts w:eastAsia="Cambria" w:cs="Cambria"/>
          <w:spacing w:val="-1"/>
          <w:sz w:val="24"/>
          <w:szCs w:val="24"/>
        </w:rPr>
        <w:t>e</w:t>
      </w:r>
      <w:r w:rsidRPr="00E24592">
        <w:rPr>
          <w:rFonts w:eastAsia="Cambria" w:cs="Cambria"/>
          <w:sz w:val="24"/>
          <w:szCs w:val="24"/>
        </w:rPr>
        <w:t xml:space="preserve">d to </w:t>
      </w:r>
      <w:r w:rsidRPr="00E24592">
        <w:rPr>
          <w:rFonts w:eastAsia="Cambria" w:cs="Cambria"/>
          <w:spacing w:val="-1"/>
          <w:sz w:val="24"/>
          <w:szCs w:val="24"/>
        </w:rPr>
        <w:t>s</w:t>
      </w:r>
      <w:r w:rsidRPr="00E24592">
        <w:rPr>
          <w:rFonts w:eastAsia="Cambria" w:cs="Cambria"/>
          <w:spacing w:val="1"/>
          <w:sz w:val="24"/>
          <w:szCs w:val="24"/>
        </w:rPr>
        <w:t>e</w:t>
      </w:r>
      <w:r w:rsidRPr="00E24592">
        <w:rPr>
          <w:rFonts w:eastAsia="Cambria" w:cs="Cambria"/>
          <w:sz w:val="24"/>
          <w:szCs w:val="24"/>
        </w:rPr>
        <w:t xml:space="preserve">nd </w:t>
      </w:r>
      <w:r w:rsidRPr="00E24592">
        <w:rPr>
          <w:rFonts w:eastAsia="Cambria" w:cs="Cambria"/>
          <w:spacing w:val="1"/>
          <w:sz w:val="24"/>
          <w:szCs w:val="24"/>
        </w:rPr>
        <w:t>i</w:t>
      </w:r>
      <w:r w:rsidRPr="00E24592">
        <w:rPr>
          <w:rFonts w:eastAsia="Cambria" w:cs="Cambria"/>
          <w:sz w:val="24"/>
          <w:szCs w:val="24"/>
        </w:rPr>
        <w:t>n a w</w:t>
      </w:r>
      <w:r w:rsidRPr="00E24592">
        <w:rPr>
          <w:rFonts w:eastAsia="Cambria" w:cs="Cambria"/>
          <w:spacing w:val="-1"/>
          <w:sz w:val="24"/>
          <w:szCs w:val="24"/>
        </w:rPr>
        <w:t>r</w:t>
      </w:r>
      <w:r w:rsidRPr="00E24592">
        <w:rPr>
          <w:rFonts w:eastAsia="Cambria" w:cs="Cambria"/>
          <w:spacing w:val="1"/>
          <w:sz w:val="24"/>
          <w:szCs w:val="24"/>
        </w:rPr>
        <w:t>i</w:t>
      </w:r>
      <w:r w:rsidRPr="00E24592">
        <w:rPr>
          <w:rFonts w:eastAsia="Cambria" w:cs="Cambria"/>
          <w:sz w:val="24"/>
          <w:szCs w:val="24"/>
        </w:rPr>
        <w:t>t</w:t>
      </w:r>
      <w:r w:rsidRPr="00E24592">
        <w:rPr>
          <w:rFonts w:eastAsia="Cambria" w:cs="Cambria"/>
          <w:spacing w:val="-1"/>
          <w:sz w:val="24"/>
          <w:szCs w:val="24"/>
        </w:rPr>
        <w:t>te</w:t>
      </w:r>
      <w:r w:rsidRPr="00E24592">
        <w:rPr>
          <w:rFonts w:eastAsia="Cambria" w:cs="Cambria"/>
          <w:sz w:val="24"/>
          <w:szCs w:val="24"/>
        </w:rPr>
        <w:t xml:space="preserve">n </w:t>
      </w:r>
      <w:r w:rsidRPr="00E24592">
        <w:rPr>
          <w:rFonts w:eastAsia="Cambria" w:cs="Cambria"/>
          <w:spacing w:val="1"/>
          <w:sz w:val="24"/>
          <w:szCs w:val="24"/>
        </w:rPr>
        <w:t>f</w:t>
      </w:r>
      <w:r w:rsidRPr="00E24592">
        <w:rPr>
          <w:rFonts w:eastAsia="Cambria" w:cs="Cambria"/>
          <w:sz w:val="24"/>
          <w:szCs w:val="24"/>
        </w:rPr>
        <w:t>orm a</w:t>
      </w:r>
      <w:r w:rsidRPr="00E24592">
        <w:rPr>
          <w:rFonts w:eastAsia="Cambria" w:cs="Cambria"/>
          <w:spacing w:val="-1"/>
          <w:sz w:val="24"/>
          <w:szCs w:val="24"/>
        </w:rPr>
        <w:t>n</w:t>
      </w:r>
      <w:r w:rsidRPr="00E24592">
        <w:rPr>
          <w:rFonts w:eastAsia="Cambria" w:cs="Cambria"/>
          <w:sz w:val="24"/>
          <w:szCs w:val="24"/>
        </w:rPr>
        <w:t xml:space="preserve">d </w:t>
      </w:r>
      <w:r w:rsidRPr="00E24592">
        <w:rPr>
          <w:rFonts w:eastAsia="Cambria" w:cs="Cambria"/>
          <w:spacing w:val="1"/>
          <w:sz w:val="24"/>
          <w:szCs w:val="24"/>
        </w:rPr>
        <w:t>c</w:t>
      </w:r>
      <w:r w:rsidRPr="00E24592">
        <w:rPr>
          <w:rFonts w:eastAsia="Cambria" w:cs="Cambria"/>
          <w:sz w:val="24"/>
          <w:szCs w:val="24"/>
        </w:rPr>
        <w:t xml:space="preserve">all social services. Remember that this information </w:t>
      </w:r>
      <w:r w:rsidRPr="00E24592">
        <w:rPr>
          <w:rFonts w:eastAsia="Cambria" w:cs="Cambria"/>
          <w:spacing w:val="-1"/>
          <w:sz w:val="24"/>
          <w:szCs w:val="24"/>
        </w:rPr>
        <w:t>i</w:t>
      </w:r>
      <w:r w:rsidRPr="00E24592">
        <w:rPr>
          <w:rFonts w:eastAsia="Cambria" w:cs="Cambria"/>
          <w:sz w:val="24"/>
          <w:szCs w:val="24"/>
        </w:rPr>
        <w:t>s</w:t>
      </w:r>
      <w:r w:rsidRPr="00E24592">
        <w:rPr>
          <w:rFonts w:eastAsia="Cambria" w:cs="Cambria"/>
          <w:spacing w:val="-1"/>
          <w:sz w:val="24"/>
          <w:szCs w:val="24"/>
        </w:rPr>
        <w:t xml:space="preserve"> </w:t>
      </w:r>
      <w:r w:rsidRPr="00E24592">
        <w:rPr>
          <w:rFonts w:eastAsia="Cambria" w:cs="Cambria"/>
          <w:sz w:val="24"/>
          <w:szCs w:val="24"/>
        </w:rPr>
        <w:t>confidentia</w:t>
      </w:r>
      <w:r w:rsidRPr="00E24592">
        <w:rPr>
          <w:rFonts w:eastAsia="Cambria" w:cs="Cambria"/>
          <w:spacing w:val="-2"/>
          <w:sz w:val="24"/>
          <w:szCs w:val="24"/>
        </w:rPr>
        <w:t>l</w:t>
      </w:r>
      <w:r w:rsidRPr="00E24592">
        <w:rPr>
          <w:rFonts w:eastAsia="Cambria" w:cs="Cambria"/>
          <w:sz w:val="24"/>
          <w:szCs w:val="24"/>
        </w:rPr>
        <w:t>.</w:t>
      </w:r>
      <w:r w:rsidRPr="00E24592">
        <w:rPr>
          <w:rFonts w:eastAsia="Cambria" w:cs="Cambria"/>
          <w:spacing w:val="53"/>
          <w:sz w:val="24"/>
          <w:szCs w:val="24"/>
        </w:rPr>
        <w:t xml:space="preserve"> </w:t>
      </w:r>
      <w:r w:rsidRPr="00E24592">
        <w:rPr>
          <w:rFonts w:eastAsia="Cambria" w:cs="Cambria"/>
          <w:sz w:val="24"/>
          <w:szCs w:val="24"/>
        </w:rPr>
        <w:t>This must be reported</w:t>
      </w:r>
      <w:r w:rsidRPr="00E24592">
        <w:rPr>
          <w:rFonts w:eastAsia="Cambria" w:cs="Cambria"/>
          <w:spacing w:val="-1"/>
          <w:sz w:val="24"/>
          <w:szCs w:val="24"/>
        </w:rPr>
        <w:t xml:space="preserve"> </w:t>
      </w:r>
      <w:r w:rsidRPr="00E24592">
        <w:rPr>
          <w:rFonts w:eastAsia="Cambria" w:cs="Cambria"/>
          <w:sz w:val="24"/>
          <w:szCs w:val="24"/>
        </w:rPr>
        <w:t>within</w:t>
      </w:r>
      <w:r w:rsidRPr="00E24592">
        <w:rPr>
          <w:rFonts w:eastAsia="Cambria" w:cs="Cambria"/>
          <w:spacing w:val="-1"/>
          <w:sz w:val="24"/>
          <w:szCs w:val="24"/>
        </w:rPr>
        <w:t xml:space="preserve"> </w:t>
      </w:r>
      <w:r w:rsidRPr="00E24592">
        <w:rPr>
          <w:rFonts w:eastAsia="Cambria" w:cs="Cambria"/>
          <w:sz w:val="24"/>
          <w:szCs w:val="24"/>
        </w:rPr>
        <w:t>24 hours.</w:t>
      </w:r>
    </w:p>
    <w:p w14:paraId="57315608" w14:textId="77777777" w:rsidR="00F801B6" w:rsidRPr="00E24592" w:rsidRDefault="00F801B6" w:rsidP="00441154">
      <w:pPr>
        <w:spacing w:after="0" w:line="280" w:lineRule="exact"/>
        <w:jc w:val="both"/>
        <w:rPr>
          <w:sz w:val="24"/>
          <w:szCs w:val="24"/>
        </w:rPr>
      </w:pPr>
    </w:p>
    <w:p w14:paraId="1ABE5D8E" w14:textId="331994ED" w:rsidR="00F801B6" w:rsidRPr="00E24592" w:rsidRDefault="00F801B6" w:rsidP="00441154">
      <w:pPr>
        <w:spacing w:after="0" w:line="410" w:lineRule="auto"/>
        <w:rPr>
          <w:rFonts w:eastAsia="Cambria" w:cs="Cambria"/>
          <w:sz w:val="24"/>
          <w:szCs w:val="24"/>
        </w:rPr>
      </w:pPr>
      <w:r w:rsidRPr="00E24592">
        <w:rPr>
          <w:rFonts w:eastAsia="Cambria" w:cs="Cambria"/>
          <w:sz w:val="24"/>
          <w:szCs w:val="24"/>
        </w:rPr>
        <w:t>Here is</w:t>
      </w:r>
      <w:r w:rsidRPr="00E24592">
        <w:rPr>
          <w:rFonts w:eastAsia="Cambria" w:cs="Cambria"/>
          <w:spacing w:val="-1"/>
          <w:sz w:val="24"/>
          <w:szCs w:val="24"/>
        </w:rPr>
        <w:t xml:space="preserve"> </w:t>
      </w:r>
      <w:r w:rsidRPr="00E24592">
        <w:rPr>
          <w:rFonts w:eastAsia="Cambria" w:cs="Cambria"/>
          <w:sz w:val="24"/>
          <w:szCs w:val="24"/>
        </w:rPr>
        <w:t>a link to the re</w:t>
      </w:r>
      <w:r w:rsidRPr="00E24592">
        <w:rPr>
          <w:rFonts w:eastAsia="Cambria" w:cs="Cambria"/>
          <w:spacing w:val="-1"/>
          <w:sz w:val="24"/>
          <w:szCs w:val="24"/>
        </w:rPr>
        <w:t>p</w:t>
      </w:r>
      <w:r w:rsidRPr="00E24592">
        <w:rPr>
          <w:rFonts w:eastAsia="Cambria" w:cs="Cambria"/>
          <w:sz w:val="24"/>
          <w:szCs w:val="24"/>
        </w:rPr>
        <w:t>orting</w:t>
      </w:r>
      <w:r>
        <w:rPr>
          <w:rFonts w:eastAsia="Cambria" w:cs="Cambria"/>
          <w:sz w:val="24"/>
          <w:szCs w:val="24"/>
        </w:rPr>
        <w:t xml:space="preserve"> f</w:t>
      </w:r>
      <w:r w:rsidRPr="00E24592">
        <w:rPr>
          <w:rFonts w:eastAsia="Cambria" w:cs="Cambria"/>
          <w:sz w:val="24"/>
          <w:szCs w:val="24"/>
        </w:rPr>
        <w:t>or</w:t>
      </w:r>
      <w:r w:rsidRPr="00E24592">
        <w:rPr>
          <w:rFonts w:eastAsia="Cambria" w:cs="Cambria"/>
          <w:spacing w:val="-2"/>
          <w:sz w:val="24"/>
          <w:szCs w:val="24"/>
        </w:rPr>
        <w:t>m</w:t>
      </w:r>
      <w:r w:rsidRPr="00E24592">
        <w:rPr>
          <w:rFonts w:eastAsia="Cambria" w:cs="Cambria"/>
          <w:sz w:val="24"/>
          <w:szCs w:val="24"/>
        </w:rPr>
        <w:t xml:space="preserve">: </w:t>
      </w:r>
      <w:hyperlink r:id="rId53" w:history="1">
        <w:r w:rsidRPr="00E24592">
          <w:rPr>
            <w:rStyle w:val="Hyperlink"/>
            <w:rFonts w:eastAsia="Cambria" w:cs="Cambria"/>
            <w:sz w:val="24"/>
            <w:szCs w:val="24"/>
          </w:rPr>
          <w:t>Mandat</w:t>
        </w:r>
        <w:r w:rsidRPr="00E24592">
          <w:rPr>
            <w:rStyle w:val="Hyperlink"/>
            <w:rFonts w:eastAsia="Cambria" w:cs="Cambria"/>
            <w:spacing w:val="-1"/>
            <w:sz w:val="24"/>
            <w:szCs w:val="24"/>
          </w:rPr>
          <w:t>o</w:t>
        </w:r>
        <w:r w:rsidRPr="00E24592">
          <w:rPr>
            <w:rStyle w:val="Hyperlink"/>
            <w:rFonts w:eastAsia="Cambria" w:cs="Cambria"/>
            <w:sz w:val="24"/>
            <w:szCs w:val="24"/>
          </w:rPr>
          <w:t>ry</w:t>
        </w:r>
        <w:r w:rsidRPr="00E24592">
          <w:rPr>
            <w:rStyle w:val="Hyperlink"/>
            <w:rFonts w:eastAsia="Cambria" w:cs="Cambria"/>
            <w:spacing w:val="1"/>
            <w:sz w:val="24"/>
            <w:szCs w:val="24"/>
          </w:rPr>
          <w:t xml:space="preserve"> </w:t>
        </w:r>
        <w:r w:rsidRPr="00E24592">
          <w:rPr>
            <w:rStyle w:val="Hyperlink"/>
            <w:rFonts w:eastAsia="Cambria" w:cs="Cambria"/>
            <w:sz w:val="24"/>
            <w:szCs w:val="24"/>
          </w:rPr>
          <w:t>Reporting</w:t>
        </w:r>
      </w:hyperlink>
    </w:p>
    <w:p w14:paraId="683720B1" w14:textId="77777777" w:rsidR="000F624B" w:rsidRPr="00727B6D" w:rsidRDefault="000F624B" w:rsidP="00441154">
      <w:pPr>
        <w:spacing w:after="0"/>
      </w:pPr>
    </w:p>
    <w:p w14:paraId="1FE421AE" w14:textId="77777777" w:rsidR="00D96848" w:rsidRDefault="00D96848" w:rsidP="00441154">
      <w:pPr>
        <w:pStyle w:val="Heading2"/>
        <w:spacing w:before="0"/>
        <w:rPr>
          <w:rFonts w:eastAsia="Cambria"/>
        </w:rPr>
      </w:pPr>
      <w:bookmarkStart w:id="34" w:name="_Toc522180171"/>
      <w:r>
        <w:rPr>
          <w:rFonts w:eastAsia="Cambria"/>
        </w:rPr>
        <w:t>Maintenance Requests</w:t>
      </w:r>
      <w:bookmarkEnd w:id="34"/>
    </w:p>
    <w:p w14:paraId="0DECC796" w14:textId="77777777" w:rsidR="00D96848" w:rsidRDefault="00D96848" w:rsidP="00441154">
      <w:pPr>
        <w:rPr>
          <w:rFonts w:eastAsia="Cambria" w:cs="Cambria"/>
          <w:sz w:val="24"/>
          <w:szCs w:val="24"/>
        </w:rPr>
      </w:pPr>
      <w:r>
        <w:rPr>
          <w:rFonts w:eastAsia="Cambria" w:cs="Cambria"/>
          <w:sz w:val="24"/>
          <w:szCs w:val="24"/>
        </w:rPr>
        <w:t xml:space="preserve">When a request is needed for maintenance, repair or cleaning, please complete a service desk request online.  Service Desk Tickets can be completed </w:t>
      </w:r>
      <w:hyperlink r:id="rId54" w:history="1">
        <w:r w:rsidRPr="00D96848">
          <w:rPr>
            <w:rStyle w:val="Hyperlink"/>
            <w:rFonts w:eastAsia="Cambria" w:cs="Cambria"/>
            <w:sz w:val="24"/>
            <w:szCs w:val="24"/>
          </w:rPr>
          <w:t>here</w:t>
        </w:r>
      </w:hyperlink>
      <w:r>
        <w:rPr>
          <w:rStyle w:val="Hyperlink"/>
          <w:rFonts w:eastAsia="Cambria" w:cs="Cambria"/>
          <w:sz w:val="24"/>
          <w:szCs w:val="24"/>
        </w:rPr>
        <w:t>.</w:t>
      </w:r>
    </w:p>
    <w:p w14:paraId="4FB181E2" w14:textId="77777777" w:rsidR="00D96848" w:rsidRDefault="00D96848" w:rsidP="00441154">
      <w:pPr>
        <w:spacing w:after="0" w:line="240" w:lineRule="auto"/>
      </w:pPr>
    </w:p>
    <w:p w14:paraId="51982C77" w14:textId="77777777" w:rsidR="000F624B" w:rsidRDefault="000F624B" w:rsidP="00441154">
      <w:pPr>
        <w:pStyle w:val="Heading2"/>
        <w:spacing w:before="0"/>
        <w:rPr>
          <w:rFonts w:eastAsia="Cambria"/>
        </w:rPr>
      </w:pPr>
      <w:bookmarkStart w:id="35" w:name="_Toc522180172"/>
      <w:r>
        <w:rPr>
          <w:rFonts w:eastAsia="Cambria"/>
        </w:rPr>
        <w:t>Medical Emergency Procedures</w:t>
      </w:r>
      <w:bookmarkEnd w:id="35"/>
    </w:p>
    <w:p w14:paraId="55EEAAD8" w14:textId="77777777" w:rsidR="000F624B" w:rsidRDefault="000F624B" w:rsidP="00441154">
      <w:pPr>
        <w:rPr>
          <w:sz w:val="24"/>
          <w:szCs w:val="24"/>
        </w:rPr>
      </w:pPr>
      <w:r>
        <w:rPr>
          <w:sz w:val="24"/>
          <w:szCs w:val="24"/>
        </w:rPr>
        <w:t>Emergency information is available on the District’s SharePoint site:</w:t>
      </w:r>
    </w:p>
    <w:p w14:paraId="401D0399" w14:textId="2E148FAD" w:rsidR="000F624B" w:rsidRPr="000F624B" w:rsidRDefault="009B63FD" w:rsidP="006A3CA7">
      <w:pPr>
        <w:pStyle w:val="ListParagraph"/>
        <w:numPr>
          <w:ilvl w:val="0"/>
          <w:numId w:val="10"/>
        </w:numPr>
        <w:spacing w:after="0"/>
        <w:rPr>
          <w:sz w:val="24"/>
          <w:szCs w:val="24"/>
        </w:rPr>
      </w:pPr>
      <w:hyperlink r:id="rId55" w:history="1">
        <w:r w:rsidR="000F624B" w:rsidRPr="000F624B">
          <w:rPr>
            <w:rStyle w:val="Hyperlink"/>
            <w:sz w:val="24"/>
            <w:szCs w:val="24"/>
          </w:rPr>
          <w:t>Medical Emergency Procedures</w:t>
        </w:r>
      </w:hyperlink>
      <w:r w:rsidR="000F624B">
        <w:rPr>
          <w:sz w:val="24"/>
          <w:szCs w:val="24"/>
        </w:rPr>
        <w:br/>
      </w:r>
    </w:p>
    <w:p w14:paraId="341FEA56" w14:textId="368C94D9" w:rsidR="003C7C9C" w:rsidRDefault="003C7C9C" w:rsidP="006A3CA7">
      <w:pPr>
        <w:pStyle w:val="Heading2"/>
        <w:spacing w:before="0"/>
        <w:rPr>
          <w:rFonts w:eastAsia="Cambria"/>
        </w:rPr>
      </w:pPr>
      <w:bookmarkStart w:id="36" w:name="_Toc522180173"/>
      <w:r>
        <w:rPr>
          <w:rFonts w:eastAsia="Cambria"/>
        </w:rPr>
        <w:t>Orders/Purchasing</w:t>
      </w:r>
      <w:bookmarkEnd w:id="36"/>
    </w:p>
    <w:p w14:paraId="476DB258" w14:textId="77777777" w:rsidR="003C7C9C" w:rsidRDefault="003C7C9C" w:rsidP="006A3CA7">
      <w:pPr>
        <w:spacing w:after="0"/>
        <w:rPr>
          <w:rFonts w:eastAsia="Cambria"/>
          <w:sz w:val="24"/>
          <w:szCs w:val="24"/>
        </w:rPr>
      </w:pPr>
      <w:r>
        <w:rPr>
          <w:rFonts w:eastAsia="Cambria"/>
          <w:sz w:val="24"/>
          <w:szCs w:val="24"/>
        </w:rPr>
        <w:t>Employees needing to place orders for supplies or other items should follow the District Purchasing Procedures</w:t>
      </w:r>
      <w:r w:rsidRPr="003C7C9C">
        <w:rPr>
          <w:rFonts w:eastAsia="Cambria"/>
          <w:sz w:val="24"/>
          <w:szCs w:val="24"/>
        </w:rPr>
        <w:t xml:space="preserve">.  </w:t>
      </w:r>
      <w:r w:rsidR="00C50873">
        <w:rPr>
          <w:rFonts w:eastAsia="Cambria"/>
          <w:sz w:val="24"/>
          <w:szCs w:val="24"/>
        </w:rPr>
        <w:t>These can be found on the District’s SharePoint.</w:t>
      </w:r>
    </w:p>
    <w:p w14:paraId="565FB049" w14:textId="77777777" w:rsidR="00C50873" w:rsidRDefault="009B63FD" w:rsidP="00441154">
      <w:pPr>
        <w:pStyle w:val="ListParagraph"/>
        <w:numPr>
          <w:ilvl w:val="0"/>
          <w:numId w:val="10"/>
        </w:numPr>
        <w:rPr>
          <w:rFonts w:eastAsia="Cambria"/>
          <w:sz w:val="24"/>
          <w:szCs w:val="24"/>
        </w:rPr>
      </w:pPr>
      <w:hyperlink r:id="rId56" w:history="1">
        <w:r w:rsidR="00C50873" w:rsidRPr="00C50873">
          <w:rPr>
            <w:rStyle w:val="Hyperlink"/>
            <w:rFonts w:eastAsia="Cambria"/>
            <w:sz w:val="24"/>
            <w:szCs w:val="24"/>
          </w:rPr>
          <w:t>District Purchasing Process</w:t>
        </w:r>
      </w:hyperlink>
    </w:p>
    <w:p w14:paraId="2FFAC3F3" w14:textId="6E2F74D6" w:rsidR="00C50873" w:rsidRPr="00317F93" w:rsidRDefault="009B63FD" w:rsidP="00441154">
      <w:pPr>
        <w:pStyle w:val="ListParagraph"/>
        <w:numPr>
          <w:ilvl w:val="0"/>
          <w:numId w:val="10"/>
        </w:numPr>
        <w:rPr>
          <w:rStyle w:val="Hyperlink"/>
          <w:rFonts w:eastAsia="Cambria"/>
          <w:color w:val="auto"/>
          <w:sz w:val="24"/>
          <w:szCs w:val="24"/>
          <w:u w:val="none"/>
        </w:rPr>
      </w:pPr>
      <w:hyperlink r:id="rId57" w:history="1">
        <w:r w:rsidR="00C50873" w:rsidRPr="00C50873">
          <w:rPr>
            <w:rStyle w:val="Hyperlink"/>
            <w:rFonts w:eastAsia="Cambria"/>
            <w:sz w:val="24"/>
            <w:szCs w:val="24"/>
          </w:rPr>
          <w:t>Expense Forms</w:t>
        </w:r>
      </w:hyperlink>
      <w:r w:rsidR="00317F93">
        <w:rPr>
          <w:rStyle w:val="Hyperlink"/>
          <w:rFonts w:eastAsia="Cambria"/>
          <w:sz w:val="24"/>
          <w:szCs w:val="24"/>
        </w:rPr>
        <w:br/>
      </w:r>
    </w:p>
    <w:p w14:paraId="737D69AA" w14:textId="2F730DB4" w:rsidR="00317F93" w:rsidRDefault="00317F93" w:rsidP="00441154">
      <w:pPr>
        <w:pStyle w:val="Heading2"/>
        <w:spacing w:before="0"/>
        <w:rPr>
          <w:rFonts w:eastAsia="Cambria"/>
        </w:rPr>
      </w:pPr>
      <w:bookmarkStart w:id="37" w:name="_Toc522180174"/>
      <w:r>
        <w:rPr>
          <w:rFonts w:eastAsia="Cambria"/>
        </w:rPr>
        <w:lastRenderedPageBreak/>
        <w:t>Payday Schedule</w:t>
      </w:r>
      <w:bookmarkEnd w:id="37"/>
    </w:p>
    <w:p w14:paraId="6BE19020" w14:textId="4907B61A" w:rsidR="00317F93" w:rsidRDefault="03BF4BCC" w:rsidP="03BF4BCC">
      <w:pPr>
        <w:spacing w:after="0"/>
        <w:rPr>
          <w:sz w:val="24"/>
          <w:szCs w:val="24"/>
        </w:rPr>
      </w:pPr>
      <w:r w:rsidRPr="03BF4BCC">
        <w:rPr>
          <w:sz w:val="24"/>
          <w:szCs w:val="24"/>
        </w:rPr>
        <w:t xml:space="preserve">The Pay Schedule for the current year can be found on the District’s website under Employee Resources &gt; Payroll Information &gt; </w:t>
      </w:r>
      <w:hyperlink r:id="rId58">
        <w:r w:rsidRPr="03BF4BCC">
          <w:rPr>
            <w:rStyle w:val="Hyperlink"/>
            <w:sz w:val="24"/>
            <w:szCs w:val="24"/>
          </w:rPr>
          <w:t>Pay Schedule</w:t>
        </w:r>
      </w:hyperlink>
      <w:r>
        <w:t xml:space="preserve">.  </w:t>
      </w:r>
      <w:r w:rsidRPr="03BF4BCC">
        <w:rPr>
          <w:sz w:val="24"/>
          <w:szCs w:val="24"/>
        </w:rPr>
        <w:t xml:space="preserve">All employees are expected to clock in and out, and accurately and timely report hours worked.  </w:t>
      </w:r>
    </w:p>
    <w:p w14:paraId="0BD038CB" w14:textId="77777777" w:rsidR="00317F93" w:rsidRPr="00317F93" w:rsidRDefault="00317F93" w:rsidP="006A3CA7">
      <w:pPr>
        <w:spacing w:after="0"/>
      </w:pPr>
    </w:p>
    <w:p w14:paraId="1B963A44" w14:textId="77777777" w:rsidR="00F801B6" w:rsidRDefault="00F801B6" w:rsidP="006A3CA7">
      <w:pPr>
        <w:pStyle w:val="Heading2"/>
        <w:spacing w:before="0"/>
        <w:rPr>
          <w:rFonts w:eastAsia="Cambria"/>
        </w:rPr>
      </w:pPr>
      <w:bookmarkStart w:id="38" w:name="_Toc522180175"/>
      <w:r>
        <w:rPr>
          <w:rFonts w:eastAsia="Cambria"/>
        </w:rPr>
        <w:t>School Closing</w:t>
      </w:r>
      <w:bookmarkEnd w:id="38"/>
    </w:p>
    <w:p w14:paraId="6D4605B0" w14:textId="58A635B0" w:rsidR="00F801B6" w:rsidRPr="00F256E3" w:rsidRDefault="00F801B6" w:rsidP="00441154">
      <w:pPr>
        <w:tabs>
          <w:tab w:val="left" w:pos="360"/>
        </w:tabs>
        <w:spacing w:after="0" w:line="240" w:lineRule="auto"/>
        <w:ind w:right="-20"/>
        <w:rPr>
          <w:rFonts w:eastAsia="Cambria" w:cs="Cambria"/>
          <w:color w:val="0000FF"/>
          <w:sz w:val="24"/>
          <w:szCs w:val="24"/>
        </w:rPr>
      </w:pPr>
      <w:r w:rsidRPr="00F256E3">
        <w:rPr>
          <w:sz w:val="24"/>
          <w:szCs w:val="24"/>
        </w:rPr>
        <w:t xml:space="preserve">In </w:t>
      </w:r>
      <w:r>
        <w:rPr>
          <w:sz w:val="24"/>
          <w:szCs w:val="24"/>
        </w:rPr>
        <w:t xml:space="preserve">the event of an emergency, school opening late, or school closing early, employees are expected to follow the procedures in their Master Agreement or Individual Contract.  </w:t>
      </w:r>
      <w:hyperlink r:id="rId59" w:history="1">
        <w:r w:rsidRPr="00F256E3">
          <w:rPr>
            <w:rStyle w:val="Hyperlink"/>
            <w:rFonts w:eastAsia="Cambria" w:cs="Cambria"/>
            <w:sz w:val="24"/>
            <w:szCs w:val="24"/>
          </w:rPr>
          <w:t>School Closing/Snow Day Help Sheet</w:t>
        </w:r>
      </w:hyperlink>
    </w:p>
    <w:p w14:paraId="3255199D" w14:textId="2A468F9F" w:rsidR="00F801B6" w:rsidRDefault="00F801B6" w:rsidP="006A3CA7">
      <w:pPr>
        <w:spacing w:after="0"/>
        <w:rPr>
          <w:sz w:val="24"/>
          <w:szCs w:val="24"/>
        </w:rPr>
      </w:pPr>
    </w:p>
    <w:p w14:paraId="075F3112" w14:textId="77777777" w:rsidR="00F801B6" w:rsidRDefault="00F801B6" w:rsidP="006A3CA7">
      <w:pPr>
        <w:pStyle w:val="Heading2"/>
        <w:spacing w:before="0"/>
        <w:rPr>
          <w:rFonts w:eastAsia="Cambria"/>
        </w:rPr>
      </w:pPr>
      <w:bookmarkStart w:id="39" w:name="_Toc522180176"/>
      <w:r>
        <w:rPr>
          <w:rFonts w:eastAsia="Cambria"/>
        </w:rPr>
        <w:t>Student Teachers (Internship)</w:t>
      </w:r>
      <w:bookmarkEnd w:id="39"/>
    </w:p>
    <w:p w14:paraId="69EA291F" w14:textId="6990EF21" w:rsidR="00F801B6" w:rsidRDefault="00F801B6" w:rsidP="006A3CA7">
      <w:pPr>
        <w:spacing w:after="0" w:line="240" w:lineRule="auto"/>
        <w:rPr>
          <w:sz w:val="24"/>
          <w:szCs w:val="24"/>
        </w:rPr>
      </w:pPr>
      <w:r w:rsidRPr="007E47CB">
        <w:rPr>
          <w:sz w:val="24"/>
          <w:szCs w:val="24"/>
        </w:rPr>
        <w:t>All</w:t>
      </w:r>
      <w:r>
        <w:rPr>
          <w:sz w:val="24"/>
          <w:szCs w:val="24"/>
        </w:rPr>
        <w:t xml:space="preserve"> student teachers must be </w:t>
      </w:r>
      <w:r w:rsidR="009D3103">
        <w:rPr>
          <w:sz w:val="24"/>
          <w:szCs w:val="24"/>
        </w:rPr>
        <w:t>from a college for w</w:t>
      </w:r>
      <w:r w:rsidR="00CE5A72">
        <w:rPr>
          <w:sz w:val="24"/>
          <w:szCs w:val="24"/>
        </w:rPr>
        <w:t xml:space="preserve">hich we have a signed agreement, </w:t>
      </w:r>
      <w:r w:rsidR="009D3103">
        <w:rPr>
          <w:sz w:val="24"/>
          <w:szCs w:val="24"/>
        </w:rPr>
        <w:t xml:space="preserve">and </w:t>
      </w:r>
      <w:r w:rsidR="00CE5A72">
        <w:rPr>
          <w:sz w:val="24"/>
          <w:szCs w:val="24"/>
        </w:rPr>
        <w:t xml:space="preserve">their placement is </w:t>
      </w:r>
      <w:r>
        <w:rPr>
          <w:sz w:val="24"/>
          <w:szCs w:val="24"/>
        </w:rPr>
        <w:t xml:space="preserve">approved by the building principals.  Prior to their start date, each student teacher must </w:t>
      </w:r>
      <w:r w:rsidR="009D3103">
        <w:rPr>
          <w:sz w:val="24"/>
          <w:szCs w:val="24"/>
        </w:rPr>
        <w:t xml:space="preserve">pay for and </w:t>
      </w:r>
      <w:r>
        <w:rPr>
          <w:sz w:val="24"/>
          <w:szCs w:val="24"/>
        </w:rPr>
        <w:t>complete a background check</w:t>
      </w:r>
      <w:r w:rsidR="009D3103">
        <w:rPr>
          <w:sz w:val="24"/>
          <w:szCs w:val="24"/>
        </w:rPr>
        <w:t xml:space="preserve"> and Safe Schools online training</w:t>
      </w:r>
      <w:r>
        <w:rPr>
          <w:sz w:val="24"/>
          <w:szCs w:val="24"/>
        </w:rPr>
        <w:t xml:space="preserve">.  Building principals/program supervisors will submit the </w:t>
      </w:r>
      <w:r w:rsidR="009D3103">
        <w:rPr>
          <w:sz w:val="24"/>
          <w:szCs w:val="24"/>
        </w:rPr>
        <w:t>Non-Employee/Student Teacher form via Applitrack to the HR Coordinator.  The HR Coordinator will manage the background check and safe schools completion and set up a short meeting to verify the student teacher’s identity and provide either a generic Student Teacher badge or a personalized student teacher badge.</w:t>
      </w:r>
    </w:p>
    <w:p w14:paraId="700095BC" w14:textId="77777777" w:rsidR="00F801B6" w:rsidRDefault="00F801B6" w:rsidP="006A3CA7">
      <w:pPr>
        <w:spacing w:after="0"/>
        <w:rPr>
          <w:sz w:val="24"/>
          <w:szCs w:val="24"/>
        </w:rPr>
      </w:pPr>
    </w:p>
    <w:p w14:paraId="171FBD1E" w14:textId="77777777" w:rsidR="00D96848" w:rsidRDefault="00D96848" w:rsidP="006A3CA7">
      <w:pPr>
        <w:pStyle w:val="Heading2"/>
        <w:spacing w:before="0"/>
        <w:rPr>
          <w:rFonts w:eastAsia="Cambria"/>
        </w:rPr>
      </w:pPr>
      <w:bookmarkStart w:id="40" w:name="_Toc522180177"/>
      <w:r>
        <w:rPr>
          <w:rFonts w:eastAsia="Cambria"/>
        </w:rPr>
        <w:t>Technology Requests</w:t>
      </w:r>
      <w:bookmarkEnd w:id="40"/>
    </w:p>
    <w:p w14:paraId="37A6D95A" w14:textId="77777777" w:rsidR="00E24592" w:rsidRDefault="00D96848" w:rsidP="006A3CA7">
      <w:pPr>
        <w:spacing w:after="0"/>
        <w:rPr>
          <w:rFonts w:eastAsia="Cambria" w:cs="Cambria"/>
          <w:sz w:val="24"/>
          <w:szCs w:val="24"/>
        </w:rPr>
      </w:pPr>
      <w:r>
        <w:rPr>
          <w:rFonts w:eastAsia="Cambria" w:cs="Cambria"/>
          <w:sz w:val="24"/>
          <w:szCs w:val="24"/>
        </w:rPr>
        <w:t xml:space="preserve">When a piece of technology equipment fails to work properly, please complete a service desk request online.  Service Desk Tickets can be completed </w:t>
      </w:r>
      <w:hyperlink r:id="rId60" w:history="1">
        <w:r w:rsidRPr="00D96848">
          <w:rPr>
            <w:rStyle w:val="Hyperlink"/>
            <w:rFonts w:eastAsia="Cambria" w:cs="Cambria"/>
            <w:sz w:val="24"/>
            <w:szCs w:val="24"/>
          </w:rPr>
          <w:t>here</w:t>
        </w:r>
      </w:hyperlink>
      <w:r>
        <w:rPr>
          <w:rStyle w:val="Hyperlink"/>
          <w:rFonts w:eastAsia="Cambria" w:cs="Cambria"/>
          <w:sz w:val="24"/>
          <w:szCs w:val="24"/>
        </w:rPr>
        <w:t>.</w:t>
      </w:r>
    </w:p>
    <w:p w14:paraId="16ED270B" w14:textId="77777777" w:rsidR="00D96848" w:rsidRDefault="00D96848" w:rsidP="006A3CA7">
      <w:pPr>
        <w:spacing w:after="0"/>
      </w:pPr>
    </w:p>
    <w:p w14:paraId="22FF8034" w14:textId="77777777" w:rsidR="000F624B" w:rsidRDefault="000F624B" w:rsidP="006A3CA7">
      <w:pPr>
        <w:pStyle w:val="Heading2"/>
        <w:spacing w:before="0"/>
        <w:rPr>
          <w:rFonts w:eastAsia="Cambria"/>
        </w:rPr>
      </w:pPr>
      <w:bookmarkStart w:id="41" w:name="_Toc522180178"/>
      <w:r>
        <w:rPr>
          <w:rFonts w:eastAsia="Cambria"/>
        </w:rPr>
        <w:t>Textbooks</w:t>
      </w:r>
      <w:bookmarkEnd w:id="41"/>
    </w:p>
    <w:p w14:paraId="3EE60F00" w14:textId="77777777" w:rsidR="000F624B" w:rsidRDefault="000F624B" w:rsidP="006A3CA7">
      <w:pPr>
        <w:spacing w:after="0"/>
        <w:rPr>
          <w:rFonts w:eastAsia="Cambria" w:cs="Cambria"/>
          <w:sz w:val="24"/>
          <w:szCs w:val="24"/>
        </w:rPr>
      </w:pPr>
      <w:r>
        <w:rPr>
          <w:rFonts w:eastAsia="Cambria" w:cs="Cambria"/>
          <w:sz w:val="24"/>
          <w:szCs w:val="24"/>
        </w:rPr>
        <w:t>Textbook distribution and accounting shall be the responsibility of the classroom teacher.  Accurate records of books assigned to students must be maintained.  Textbook costs have increased dramatically the past few years and special attention must be given to their care.</w:t>
      </w:r>
    </w:p>
    <w:p w14:paraId="1ADA511D" w14:textId="77777777" w:rsidR="000F624B" w:rsidRPr="00E24592" w:rsidRDefault="000F624B" w:rsidP="006A3CA7">
      <w:pPr>
        <w:spacing w:after="0"/>
      </w:pPr>
    </w:p>
    <w:p w14:paraId="44667E68" w14:textId="77777777" w:rsidR="00E24592" w:rsidRDefault="00E24592" w:rsidP="006A3CA7">
      <w:pPr>
        <w:pStyle w:val="Heading2"/>
        <w:spacing w:before="0"/>
        <w:rPr>
          <w:rFonts w:eastAsia="Cambria"/>
        </w:rPr>
      </w:pPr>
      <w:bookmarkStart w:id="42" w:name="_Toc522180179"/>
      <w:r>
        <w:rPr>
          <w:rFonts w:eastAsia="Cambria"/>
        </w:rPr>
        <w:t>Tobacco-Free Environment</w:t>
      </w:r>
      <w:bookmarkEnd w:id="42"/>
    </w:p>
    <w:p w14:paraId="2B0C3074" w14:textId="16DB89BF" w:rsidR="00E24592" w:rsidRPr="00E24592" w:rsidRDefault="00E24592" w:rsidP="006A3CA7">
      <w:pPr>
        <w:spacing w:after="0" w:line="240" w:lineRule="auto"/>
        <w:ind w:right="394"/>
        <w:rPr>
          <w:rFonts w:eastAsia="Cambria" w:cs="Cambria"/>
          <w:sz w:val="24"/>
          <w:szCs w:val="24"/>
        </w:rPr>
      </w:pPr>
      <w:r w:rsidRPr="00E24592">
        <w:rPr>
          <w:rFonts w:eastAsia="Cambria" w:cs="Cambria"/>
          <w:sz w:val="24"/>
          <w:szCs w:val="24"/>
        </w:rPr>
        <w:t>All District buildings and grou</w:t>
      </w:r>
      <w:r w:rsidRPr="00E24592">
        <w:rPr>
          <w:rFonts w:eastAsia="Cambria" w:cs="Cambria"/>
          <w:spacing w:val="1"/>
          <w:sz w:val="24"/>
          <w:szCs w:val="24"/>
        </w:rPr>
        <w:t>n</w:t>
      </w:r>
      <w:r w:rsidRPr="00E24592">
        <w:rPr>
          <w:rFonts w:eastAsia="Cambria" w:cs="Cambria"/>
          <w:sz w:val="24"/>
          <w:szCs w:val="24"/>
        </w:rPr>
        <w:t>ds</w:t>
      </w:r>
      <w:r w:rsidRPr="00E24592">
        <w:rPr>
          <w:rFonts w:eastAsia="Cambria" w:cs="Cambria"/>
          <w:spacing w:val="-1"/>
          <w:sz w:val="24"/>
          <w:szCs w:val="24"/>
        </w:rPr>
        <w:t xml:space="preserve"> </w:t>
      </w:r>
      <w:r w:rsidRPr="00E24592">
        <w:rPr>
          <w:rFonts w:eastAsia="Cambria" w:cs="Cambria"/>
          <w:sz w:val="24"/>
          <w:szCs w:val="24"/>
        </w:rPr>
        <w:t>are designated by acti</w:t>
      </w:r>
      <w:r w:rsidRPr="00E24592">
        <w:rPr>
          <w:rFonts w:eastAsia="Cambria" w:cs="Cambria"/>
          <w:spacing w:val="-1"/>
          <w:sz w:val="24"/>
          <w:szCs w:val="24"/>
        </w:rPr>
        <w:t>o</w:t>
      </w:r>
      <w:r w:rsidRPr="00E24592">
        <w:rPr>
          <w:rFonts w:eastAsia="Cambria" w:cs="Cambria"/>
          <w:sz w:val="24"/>
          <w:szCs w:val="24"/>
        </w:rPr>
        <w:t>n</w:t>
      </w:r>
      <w:r w:rsidRPr="00E24592">
        <w:rPr>
          <w:rFonts w:eastAsia="Cambria" w:cs="Cambria"/>
          <w:spacing w:val="1"/>
          <w:sz w:val="24"/>
          <w:szCs w:val="24"/>
        </w:rPr>
        <w:t xml:space="preserve"> </w:t>
      </w:r>
      <w:r w:rsidRPr="00E24592">
        <w:rPr>
          <w:rFonts w:eastAsia="Cambria" w:cs="Cambria"/>
          <w:sz w:val="24"/>
          <w:szCs w:val="24"/>
        </w:rPr>
        <w:t>of</w:t>
      </w:r>
      <w:r w:rsidRPr="00E24592">
        <w:rPr>
          <w:rFonts w:eastAsia="Cambria" w:cs="Cambria"/>
          <w:spacing w:val="-1"/>
          <w:sz w:val="24"/>
          <w:szCs w:val="24"/>
        </w:rPr>
        <w:t xml:space="preserve"> </w:t>
      </w:r>
      <w:r w:rsidRPr="00E24592">
        <w:rPr>
          <w:rFonts w:eastAsia="Cambria" w:cs="Cambria"/>
          <w:sz w:val="24"/>
          <w:szCs w:val="24"/>
        </w:rPr>
        <w:t>the School Board as "Tobacco‐Free</w:t>
      </w:r>
      <w:r w:rsidRPr="00E24592">
        <w:rPr>
          <w:rFonts w:eastAsia="Cambria" w:cs="Cambria"/>
          <w:spacing w:val="-1"/>
          <w:sz w:val="24"/>
          <w:szCs w:val="24"/>
        </w:rPr>
        <w:t>.</w:t>
      </w:r>
      <w:r w:rsidRPr="00E24592">
        <w:rPr>
          <w:rFonts w:eastAsia="Cambria" w:cs="Cambria"/>
          <w:sz w:val="24"/>
          <w:szCs w:val="24"/>
        </w:rPr>
        <w:t>"  Here</w:t>
      </w:r>
      <w:r w:rsidRPr="00E24592">
        <w:rPr>
          <w:rFonts w:eastAsia="Cambria" w:cs="Cambria"/>
          <w:spacing w:val="-1"/>
          <w:sz w:val="24"/>
          <w:szCs w:val="24"/>
        </w:rPr>
        <w:t xml:space="preserve"> </w:t>
      </w:r>
      <w:r w:rsidRPr="00E24592">
        <w:rPr>
          <w:rFonts w:eastAsia="Cambria" w:cs="Cambria"/>
          <w:sz w:val="24"/>
          <w:szCs w:val="24"/>
        </w:rPr>
        <w:t>is a li</w:t>
      </w:r>
      <w:r w:rsidRPr="00E24592">
        <w:rPr>
          <w:rFonts w:eastAsia="Cambria" w:cs="Cambria"/>
          <w:spacing w:val="-1"/>
          <w:sz w:val="24"/>
          <w:szCs w:val="24"/>
        </w:rPr>
        <w:t>n</w:t>
      </w:r>
      <w:r w:rsidRPr="00E24592">
        <w:rPr>
          <w:rFonts w:eastAsia="Cambria" w:cs="Cambria"/>
          <w:sz w:val="24"/>
          <w:szCs w:val="24"/>
        </w:rPr>
        <w:t>k to the School</w:t>
      </w:r>
      <w:r w:rsidRPr="00E24592">
        <w:rPr>
          <w:rFonts w:eastAsia="Cambria" w:cs="Cambria"/>
          <w:spacing w:val="1"/>
          <w:sz w:val="24"/>
          <w:szCs w:val="24"/>
        </w:rPr>
        <w:t xml:space="preserve"> B</w:t>
      </w:r>
      <w:r w:rsidRPr="00E24592">
        <w:rPr>
          <w:rFonts w:eastAsia="Cambria" w:cs="Cambria"/>
          <w:sz w:val="24"/>
          <w:szCs w:val="24"/>
        </w:rPr>
        <w:t xml:space="preserve">oard Policy. </w:t>
      </w:r>
      <w:hyperlink r:id="rId61" w:history="1">
        <w:r w:rsidRPr="00E24592">
          <w:rPr>
            <w:rStyle w:val="Hyperlink"/>
            <w:rFonts w:eastAsia="Cambria" w:cs="Cambria"/>
            <w:sz w:val="24"/>
            <w:szCs w:val="24"/>
          </w:rPr>
          <w:t>Tobacco‐Free Envir</w:t>
        </w:r>
        <w:r w:rsidRPr="00E24592">
          <w:rPr>
            <w:rStyle w:val="Hyperlink"/>
            <w:rFonts w:eastAsia="Cambria" w:cs="Cambria"/>
            <w:spacing w:val="-1"/>
            <w:sz w:val="24"/>
            <w:szCs w:val="24"/>
          </w:rPr>
          <w:t>o</w:t>
        </w:r>
        <w:r w:rsidRPr="00E24592">
          <w:rPr>
            <w:rStyle w:val="Hyperlink"/>
            <w:rFonts w:eastAsia="Cambria" w:cs="Cambria"/>
            <w:sz w:val="24"/>
            <w:szCs w:val="24"/>
          </w:rPr>
          <w:t>nment</w:t>
        </w:r>
      </w:hyperlink>
    </w:p>
    <w:p w14:paraId="0DAB8F5C" w14:textId="77777777" w:rsidR="00E24592" w:rsidRDefault="00E24592" w:rsidP="00441154">
      <w:pPr>
        <w:spacing w:after="0" w:line="240" w:lineRule="auto"/>
      </w:pPr>
    </w:p>
    <w:p w14:paraId="3F2C4CB9" w14:textId="77777777" w:rsidR="00F801B6" w:rsidRDefault="00F801B6" w:rsidP="00441154">
      <w:pPr>
        <w:pStyle w:val="Heading2"/>
        <w:spacing w:before="0"/>
        <w:rPr>
          <w:rFonts w:eastAsia="Cambria"/>
        </w:rPr>
      </w:pPr>
      <w:bookmarkStart w:id="43" w:name="_Toc522180180"/>
      <w:r>
        <w:rPr>
          <w:rFonts w:eastAsia="Cambria"/>
        </w:rPr>
        <w:t>Traveling Teachers</w:t>
      </w:r>
      <w:bookmarkEnd w:id="43"/>
    </w:p>
    <w:p w14:paraId="0A1401FB" w14:textId="0BDD1506" w:rsidR="00F801B6" w:rsidRPr="00F801B6" w:rsidRDefault="00F801B6" w:rsidP="006A3CA7">
      <w:pPr>
        <w:spacing w:after="0"/>
        <w:rPr>
          <w:sz w:val="24"/>
          <w:szCs w:val="24"/>
        </w:rPr>
      </w:pPr>
      <w:r w:rsidRPr="00F801B6">
        <w:rPr>
          <w:sz w:val="24"/>
          <w:szCs w:val="24"/>
        </w:rPr>
        <w:t xml:space="preserve">For organizational purposes, the principals for </w:t>
      </w:r>
      <w:r>
        <w:rPr>
          <w:sz w:val="24"/>
          <w:szCs w:val="24"/>
        </w:rPr>
        <w:t>t</w:t>
      </w:r>
      <w:r w:rsidRPr="00F801B6">
        <w:rPr>
          <w:sz w:val="24"/>
          <w:szCs w:val="24"/>
        </w:rPr>
        <w:t xml:space="preserve">he </w:t>
      </w:r>
      <w:r>
        <w:rPr>
          <w:sz w:val="24"/>
          <w:szCs w:val="24"/>
        </w:rPr>
        <w:t>building</w:t>
      </w:r>
      <w:r w:rsidRPr="00F801B6">
        <w:rPr>
          <w:sz w:val="24"/>
          <w:szCs w:val="24"/>
        </w:rPr>
        <w:t>s</w:t>
      </w:r>
      <w:r>
        <w:rPr>
          <w:sz w:val="24"/>
          <w:szCs w:val="24"/>
        </w:rPr>
        <w:t xml:space="preserve"> </w:t>
      </w:r>
      <w:r w:rsidRPr="00F801B6">
        <w:rPr>
          <w:sz w:val="24"/>
          <w:szCs w:val="24"/>
        </w:rPr>
        <w:t>you serve will designate your building in which you participate in staff meetings.  Traveling teachers will submit requests for leave in Skyward and also communicate their absences to their building principals.</w:t>
      </w:r>
    </w:p>
    <w:p w14:paraId="09A77F43" w14:textId="5C9B529D" w:rsidR="007E47CB" w:rsidRDefault="007E47CB" w:rsidP="006A3CA7">
      <w:pPr>
        <w:spacing w:after="0" w:line="240" w:lineRule="auto"/>
      </w:pPr>
    </w:p>
    <w:p w14:paraId="4DBD3EA8" w14:textId="6371E425" w:rsidR="006A3CA7" w:rsidRDefault="006A3CA7" w:rsidP="006A3CA7">
      <w:pPr>
        <w:spacing w:after="0" w:line="240" w:lineRule="auto"/>
      </w:pPr>
    </w:p>
    <w:p w14:paraId="234A3BC1" w14:textId="789D5F25" w:rsidR="006A3CA7" w:rsidRDefault="006A3CA7" w:rsidP="006A3CA7">
      <w:pPr>
        <w:spacing w:after="0" w:line="240" w:lineRule="auto"/>
      </w:pPr>
    </w:p>
    <w:p w14:paraId="48580F2B" w14:textId="6712971F" w:rsidR="006A3CA7" w:rsidRDefault="006A3CA7" w:rsidP="006A3CA7">
      <w:pPr>
        <w:spacing w:after="0" w:line="240" w:lineRule="auto"/>
      </w:pPr>
    </w:p>
    <w:p w14:paraId="4F3C6DCF" w14:textId="192D8FA0" w:rsidR="006A3CA7" w:rsidRDefault="006A3CA7" w:rsidP="006A3CA7">
      <w:pPr>
        <w:spacing w:after="0" w:line="240" w:lineRule="auto"/>
      </w:pPr>
    </w:p>
    <w:p w14:paraId="03EBB669" w14:textId="77777777" w:rsidR="006A3CA7" w:rsidRDefault="006A3CA7" w:rsidP="006A3CA7">
      <w:pPr>
        <w:spacing w:after="0" w:line="240" w:lineRule="auto"/>
      </w:pPr>
    </w:p>
    <w:p w14:paraId="79C9E1B6" w14:textId="77777777" w:rsidR="007E47CB" w:rsidRDefault="007E47CB" w:rsidP="006A3CA7">
      <w:pPr>
        <w:spacing w:after="0" w:line="240" w:lineRule="auto"/>
      </w:pPr>
    </w:p>
    <w:p w14:paraId="28D21585" w14:textId="77777777" w:rsidR="007E47CB" w:rsidRPr="00F027DB" w:rsidRDefault="007E47CB" w:rsidP="006A3CA7">
      <w:pPr>
        <w:pStyle w:val="Heading1"/>
        <w:spacing w:before="0"/>
      </w:pPr>
      <w:bookmarkStart w:id="44" w:name="_Toc522180181"/>
      <w:r>
        <w:lastRenderedPageBreak/>
        <w:t>BUILDING SPECIFIC PROCEDURES</w:t>
      </w:r>
      <w:bookmarkEnd w:id="44"/>
    </w:p>
    <w:p w14:paraId="1E905108" w14:textId="77777777" w:rsidR="007E47CB" w:rsidRPr="00445D2E" w:rsidRDefault="00D91A3E" w:rsidP="007E47CB">
      <w:pPr>
        <w:spacing w:before="19" w:after="0" w:line="220" w:lineRule="exact"/>
      </w:pPr>
      <w:r w:rsidRPr="00F027DB">
        <w:rPr>
          <w:noProof/>
        </w:rPr>
        <mc:AlternateContent>
          <mc:Choice Requires="wpg">
            <w:drawing>
              <wp:anchor distT="0" distB="0" distL="114300" distR="114300" simplePos="0" relativeHeight="251658244" behindDoc="1" locked="0" layoutInCell="1" allowOverlap="1" wp14:anchorId="5C724891" wp14:editId="2756C668">
                <wp:simplePos x="0" y="0"/>
                <wp:positionH relativeFrom="margin">
                  <wp:align>left</wp:align>
                </wp:positionH>
                <wp:positionV relativeFrom="paragraph">
                  <wp:posOffset>64135</wp:posOffset>
                </wp:positionV>
                <wp:extent cx="5980176" cy="0"/>
                <wp:effectExtent l="0" t="0" r="20955" b="190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176" cy="0"/>
                          <a:chOff x="1410" y="1850"/>
                          <a:chExt cx="9420" cy="2"/>
                        </a:xfrm>
                      </wpg:grpSpPr>
                      <wps:wsp>
                        <wps:cNvPr id="13" name="Freeform 13"/>
                        <wps:cNvSpPr>
                          <a:spLocks/>
                        </wps:cNvSpPr>
                        <wps:spPr bwMode="auto">
                          <a:xfrm>
                            <a:off x="1410" y="1850"/>
                            <a:ext cx="9420" cy="2"/>
                          </a:xfrm>
                          <a:custGeom>
                            <a:avLst/>
                            <a:gdLst>
                              <a:gd name="T0" fmla="+- 0 1410 1410"/>
                              <a:gd name="T1" fmla="*/ T0 w 9420"/>
                              <a:gd name="T2" fmla="+- 0 10830 1410"/>
                              <a:gd name="T3" fmla="*/ T2 w 9420"/>
                            </a:gdLst>
                            <a:ahLst/>
                            <a:cxnLst>
                              <a:cxn ang="0">
                                <a:pos x="T1" y="0"/>
                              </a:cxn>
                              <a:cxn ang="0">
                                <a:pos x="T3" y="0"/>
                              </a:cxn>
                            </a:cxnLst>
                            <a:rect l="0" t="0" r="r" b="b"/>
                            <a:pathLst>
                              <a:path w="9420">
                                <a:moveTo>
                                  <a:pt x="0" y="0"/>
                                </a:moveTo>
                                <a:lnTo>
                                  <a:pt x="9420" y="0"/>
                                </a:lnTo>
                              </a:path>
                            </a:pathLst>
                          </a:custGeom>
                          <a:noFill/>
                          <a:ln w="20320">
                            <a:solidFill>
                              <a:srgbClr val="365F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DC91C5" id="Group 12" o:spid="_x0000_s1026" style="position:absolute;margin-left:0;margin-top:5.05pt;width:470.9pt;height:0;z-index:-251658236;mso-position-horizontal:left;mso-position-horizontal-relative:margin" coordorigin="1410,1850" coordsize="9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">
                <v:shape id="Freeform 13" o:spid="_x0000_s1027" style="position:absolute;left:1410;top:1850;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" path="m,l9420,e" filled="f" strokecolor="#365f91" strokeweight="1.6pt">
                  <v:path arrowok="t" o:connecttype="custom" o:connectlocs="0,0;9420,0" o:connectangles="0,0"/>
                </v:shape>
                <w10:wrap anchorx="margin"/>
              </v:group>
            </w:pict>
          </mc:Fallback>
        </mc:AlternateContent>
      </w:r>
    </w:p>
    <w:p w14:paraId="669910FD" w14:textId="77777777" w:rsidR="00730388" w:rsidRPr="00F801B6" w:rsidRDefault="00730388" w:rsidP="006A3CA7">
      <w:pPr>
        <w:pStyle w:val="Heading2"/>
        <w:spacing w:before="0"/>
        <w:rPr>
          <w:rStyle w:val="SubtitleChar"/>
          <w:sz w:val="28"/>
          <w:szCs w:val="28"/>
        </w:rPr>
      </w:pPr>
      <w:bookmarkStart w:id="45" w:name="_Toc522180182"/>
      <w:r w:rsidRPr="00F801B6">
        <w:rPr>
          <w:rStyle w:val="SubtitleChar"/>
          <w:sz w:val="28"/>
          <w:szCs w:val="28"/>
        </w:rPr>
        <w:t>Fridley ALC</w:t>
      </w:r>
      <w:bookmarkEnd w:id="45"/>
    </w:p>
    <w:p w14:paraId="184A0F92" w14:textId="77777777" w:rsidR="00441154" w:rsidRPr="00E2696B" w:rsidRDefault="00441154" w:rsidP="006A3CA7">
      <w:pPr>
        <w:pStyle w:val="Heading3"/>
        <w:spacing w:before="0"/>
        <w:rPr>
          <w:rStyle w:val="SubtitleChar"/>
          <w:b/>
        </w:rPr>
      </w:pPr>
      <w:bookmarkStart w:id="46" w:name="_Toc522180183"/>
      <w:r>
        <w:rPr>
          <w:rStyle w:val="SubtitleChar"/>
          <w:b/>
        </w:rPr>
        <w:t>Staff Parking</w:t>
      </w:r>
      <w:bookmarkEnd w:id="46"/>
    </w:p>
    <w:p w14:paraId="6C440AF6" w14:textId="77777777" w:rsidR="00441154" w:rsidRDefault="00441154" w:rsidP="006A3CA7">
      <w:pPr>
        <w:spacing w:after="0"/>
        <w:ind w:left="450"/>
        <w:rPr>
          <w:sz w:val="24"/>
          <w:szCs w:val="24"/>
        </w:rPr>
      </w:pPr>
      <w:r>
        <w:rPr>
          <w:sz w:val="24"/>
          <w:szCs w:val="24"/>
        </w:rPr>
        <w:t>All staff members should park on the East side of the parking lot to leave spaces open for students, parents, and visitors.  Please do not park on the West side of the parking lot in order to keep spaces open for the Enrollment Center.</w:t>
      </w:r>
    </w:p>
    <w:p w14:paraId="0969864C" w14:textId="77777777" w:rsidR="00730388" w:rsidRPr="00E36EDE" w:rsidRDefault="00730388" w:rsidP="006A3CA7">
      <w:pPr>
        <w:spacing w:after="0"/>
      </w:pPr>
    </w:p>
    <w:p w14:paraId="3051D32C" w14:textId="77777777" w:rsidR="00730388" w:rsidRPr="00F801B6" w:rsidRDefault="00730388" w:rsidP="006A3CA7">
      <w:pPr>
        <w:pStyle w:val="Heading2"/>
        <w:spacing w:before="0"/>
        <w:rPr>
          <w:rStyle w:val="SubtitleChar"/>
          <w:sz w:val="28"/>
          <w:szCs w:val="28"/>
        </w:rPr>
      </w:pPr>
      <w:bookmarkStart w:id="47" w:name="_Toc522180184"/>
      <w:r w:rsidRPr="00F801B6">
        <w:rPr>
          <w:rStyle w:val="SubtitleChar"/>
          <w:sz w:val="28"/>
          <w:szCs w:val="28"/>
        </w:rPr>
        <w:t>Fridley Community Center</w:t>
      </w:r>
      <w:bookmarkEnd w:id="47"/>
    </w:p>
    <w:p w14:paraId="7AE26F26" w14:textId="77777777" w:rsidR="00441154" w:rsidRPr="00E2696B" w:rsidRDefault="00441154" w:rsidP="006A3CA7">
      <w:pPr>
        <w:pStyle w:val="Heading3"/>
        <w:rPr>
          <w:rStyle w:val="SubtitleChar"/>
          <w:b/>
        </w:rPr>
      </w:pPr>
      <w:bookmarkStart w:id="48" w:name="_Toc522180185"/>
      <w:r>
        <w:rPr>
          <w:rStyle w:val="SubtitleChar"/>
          <w:b/>
        </w:rPr>
        <w:t>Staff Parking</w:t>
      </w:r>
      <w:bookmarkEnd w:id="48"/>
    </w:p>
    <w:p w14:paraId="5BCEFD70" w14:textId="3C742F3E" w:rsidR="00441154" w:rsidRDefault="00441154" w:rsidP="006A3CA7">
      <w:pPr>
        <w:spacing w:after="0"/>
        <w:ind w:left="450"/>
        <w:rPr>
          <w:sz w:val="24"/>
          <w:szCs w:val="24"/>
        </w:rPr>
      </w:pPr>
      <w:r>
        <w:rPr>
          <w:sz w:val="24"/>
          <w:szCs w:val="24"/>
        </w:rPr>
        <w:t>All staff members should park in the rear parking lot of the FCC and enter in doors 1 or 2.</w:t>
      </w:r>
    </w:p>
    <w:p w14:paraId="19A94C98" w14:textId="77777777" w:rsidR="00730388" w:rsidRDefault="00730388" w:rsidP="006A3CA7">
      <w:pPr>
        <w:spacing w:after="0"/>
      </w:pPr>
    </w:p>
    <w:p w14:paraId="21815ED9" w14:textId="0D5FD7D7" w:rsidR="00E36EDE" w:rsidRDefault="00F801B6" w:rsidP="007E47CB">
      <w:pPr>
        <w:pStyle w:val="Heading2"/>
        <w:rPr>
          <w:rFonts w:eastAsia="Cambria"/>
        </w:rPr>
      </w:pPr>
      <w:bookmarkStart w:id="49" w:name="_Toc522180186"/>
      <w:r>
        <w:rPr>
          <w:rFonts w:eastAsia="Cambria"/>
        </w:rPr>
        <w:t>Fridley High School</w:t>
      </w:r>
      <w:bookmarkEnd w:id="49"/>
      <w:r w:rsidR="00E36EDE">
        <w:rPr>
          <w:rFonts w:eastAsia="Cambria"/>
        </w:rPr>
        <w:t xml:space="preserve"> </w:t>
      </w:r>
    </w:p>
    <w:p w14:paraId="7B20747C" w14:textId="5EB694AC" w:rsidR="00E36EDE" w:rsidRPr="00E2696B" w:rsidRDefault="00F801B6" w:rsidP="00E36EDE">
      <w:pPr>
        <w:pStyle w:val="Heading3"/>
        <w:rPr>
          <w:rStyle w:val="SubtitleChar"/>
          <w:b/>
        </w:rPr>
      </w:pPr>
      <w:bookmarkStart w:id="50" w:name="_Toc522180187"/>
      <w:r>
        <w:rPr>
          <w:rStyle w:val="SubtitleChar"/>
          <w:b/>
        </w:rPr>
        <w:t>Staff Parking</w:t>
      </w:r>
      <w:bookmarkEnd w:id="50"/>
    </w:p>
    <w:p w14:paraId="6081AC96" w14:textId="73D88739" w:rsidR="00F801B6" w:rsidRDefault="00E36EDE" w:rsidP="00C30219">
      <w:pPr>
        <w:spacing w:after="0"/>
        <w:ind w:left="450"/>
        <w:rPr>
          <w:sz w:val="24"/>
          <w:szCs w:val="24"/>
        </w:rPr>
      </w:pPr>
      <w:r>
        <w:rPr>
          <w:sz w:val="24"/>
          <w:szCs w:val="24"/>
        </w:rPr>
        <w:t xml:space="preserve">All staff members park in the lot north of the gym or along the south side service road.  After the first snow fall you may be asked to refrain from parking along the south service road.  Parking spaces are not individually assigned.  </w:t>
      </w:r>
    </w:p>
    <w:p w14:paraId="54C87FBB" w14:textId="77777777" w:rsidR="00C30219" w:rsidRDefault="00C30219" w:rsidP="00C30219">
      <w:pPr>
        <w:spacing w:after="0"/>
        <w:ind w:left="450"/>
        <w:rPr>
          <w:sz w:val="24"/>
          <w:szCs w:val="24"/>
        </w:rPr>
      </w:pPr>
    </w:p>
    <w:p w14:paraId="513A5BB0" w14:textId="77777777" w:rsidR="00E36EDE" w:rsidRPr="00F801B6" w:rsidRDefault="00E36EDE" w:rsidP="00F801B6">
      <w:pPr>
        <w:pStyle w:val="Heading2"/>
        <w:rPr>
          <w:rFonts w:eastAsia="Cambria"/>
        </w:rPr>
      </w:pPr>
      <w:bookmarkStart w:id="51" w:name="_Toc522180188"/>
      <w:r w:rsidRPr="00F801B6">
        <w:rPr>
          <w:rFonts w:eastAsia="Cambria"/>
        </w:rPr>
        <w:t>Fridley Middle School</w:t>
      </w:r>
      <w:bookmarkEnd w:id="51"/>
    </w:p>
    <w:p w14:paraId="08679F46" w14:textId="77777777" w:rsidR="00F801B6" w:rsidRPr="00E2696B" w:rsidRDefault="00F801B6" w:rsidP="00F801B6">
      <w:pPr>
        <w:pStyle w:val="Heading3"/>
        <w:rPr>
          <w:rStyle w:val="SubtitleChar"/>
          <w:b/>
        </w:rPr>
      </w:pPr>
      <w:bookmarkStart w:id="52" w:name="_Toc522180189"/>
      <w:r>
        <w:rPr>
          <w:rStyle w:val="SubtitleChar"/>
          <w:b/>
        </w:rPr>
        <w:t>Staff Parking</w:t>
      </w:r>
      <w:bookmarkEnd w:id="52"/>
    </w:p>
    <w:p w14:paraId="46DC46E7" w14:textId="4B8C1E8B" w:rsidR="00E36EDE" w:rsidRPr="00E36EDE" w:rsidRDefault="00953F99" w:rsidP="00E36EDE">
      <w:pPr>
        <w:ind w:left="450"/>
        <w:rPr>
          <w:sz w:val="24"/>
          <w:szCs w:val="24"/>
        </w:rPr>
      </w:pPr>
      <w:r>
        <w:rPr>
          <w:sz w:val="24"/>
          <w:szCs w:val="24"/>
        </w:rPr>
        <w:t>All staff must park in the front parking lot.  For the safety of students, there is no parking in the back parking lots.</w:t>
      </w:r>
    </w:p>
    <w:p w14:paraId="611900B4" w14:textId="77777777" w:rsidR="00E36EDE" w:rsidRPr="00E36EDE" w:rsidRDefault="00E36EDE" w:rsidP="00E36EDE"/>
    <w:p w14:paraId="025F584B" w14:textId="4A626541" w:rsidR="007E47CB" w:rsidRPr="00441154" w:rsidRDefault="00441154" w:rsidP="00E55E2D">
      <w:pPr>
        <w:spacing w:after="0" w:line="240" w:lineRule="auto"/>
        <w:rPr>
          <w:i/>
        </w:rPr>
      </w:pPr>
      <w:r w:rsidRPr="00441154">
        <w:rPr>
          <w:rFonts w:ascii="Calibri" w:hAnsi="Calibri"/>
          <w:i/>
          <w:color w:val="212121"/>
          <w:sz w:val="22"/>
          <w:szCs w:val="22"/>
          <w:shd w:val="clear" w:color="auto" w:fill="FFFFFF"/>
        </w:rPr>
        <w:t>The Fridley Employee Handbook does not constitute an employment contract or a contract for a term of employment, and may be revised or discarded at Fridley Public School’s discretion at any time.  Employees terms and conditions of employment are covered by their applicable collective bargaining agreement, individual contract or notice of assignment. </w:t>
      </w:r>
    </w:p>
    <w:sectPr w:rsidR="007E47CB" w:rsidRPr="00441154" w:rsidSect="006954FB">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41C3F" w14:textId="77777777" w:rsidR="009B63FD" w:rsidRDefault="009B63FD" w:rsidP="00FC62B2">
      <w:pPr>
        <w:spacing w:after="0" w:line="240" w:lineRule="auto"/>
      </w:pPr>
      <w:r>
        <w:separator/>
      </w:r>
    </w:p>
  </w:endnote>
  <w:endnote w:type="continuationSeparator" w:id="0">
    <w:p w14:paraId="184C3942" w14:textId="77777777" w:rsidR="009B63FD" w:rsidRDefault="009B63FD" w:rsidP="00FC62B2">
      <w:pPr>
        <w:spacing w:after="0" w:line="240" w:lineRule="auto"/>
      </w:pPr>
      <w:r>
        <w:continuationSeparator/>
      </w:r>
    </w:p>
  </w:endnote>
  <w:endnote w:type="continuationNotice" w:id="1">
    <w:p w14:paraId="31D81FB4" w14:textId="77777777" w:rsidR="009B63FD" w:rsidRDefault="009B63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yanmar Text Regula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61478" w14:textId="77777777" w:rsidR="009B63FD" w:rsidRDefault="009B63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7339504"/>
      <w:docPartObj>
        <w:docPartGallery w:val="Page Numbers (Bottom of Page)"/>
        <w:docPartUnique/>
      </w:docPartObj>
    </w:sdtPr>
    <w:sdtEndPr>
      <w:rPr>
        <w:color w:val="7F7F7F" w:themeColor="background1" w:themeShade="7F"/>
        <w:spacing w:val="60"/>
      </w:rPr>
    </w:sdtEndPr>
    <w:sdtContent>
      <w:p w14:paraId="6712CC9D" w14:textId="5E5E85BB" w:rsidR="009B63FD" w:rsidRDefault="009B63F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0FD4">
          <w:rPr>
            <w:noProof/>
          </w:rPr>
          <w:t>4</w:t>
        </w:r>
        <w:r>
          <w:rPr>
            <w:noProof/>
          </w:rPr>
          <w:fldChar w:fldCharType="end"/>
        </w:r>
        <w:r>
          <w:t xml:space="preserve"> | </w:t>
        </w:r>
        <w:r>
          <w:rPr>
            <w:color w:val="7F7F7F" w:themeColor="background1" w:themeShade="7F"/>
            <w:spacing w:val="60"/>
          </w:rPr>
          <w:t>Page</w:t>
        </w:r>
      </w:p>
    </w:sdtContent>
  </w:sdt>
  <w:p w14:paraId="5740A1E3" w14:textId="77777777" w:rsidR="009B63FD" w:rsidRDefault="009B63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63DF5" w14:textId="77777777" w:rsidR="009B63FD" w:rsidRDefault="009B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355B4" w14:textId="77777777" w:rsidR="009B63FD" w:rsidRDefault="009B63FD" w:rsidP="00FC62B2">
      <w:pPr>
        <w:spacing w:after="0" w:line="240" w:lineRule="auto"/>
      </w:pPr>
      <w:r>
        <w:separator/>
      </w:r>
    </w:p>
  </w:footnote>
  <w:footnote w:type="continuationSeparator" w:id="0">
    <w:p w14:paraId="2646EEEF" w14:textId="77777777" w:rsidR="009B63FD" w:rsidRDefault="009B63FD" w:rsidP="00FC62B2">
      <w:pPr>
        <w:spacing w:after="0" w:line="240" w:lineRule="auto"/>
      </w:pPr>
      <w:r>
        <w:continuationSeparator/>
      </w:r>
    </w:p>
  </w:footnote>
  <w:footnote w:type="continuationNotice" w:id="1">
    <w:p w14:paraId="308B618C" w14:textId="77777777" w:rsidR="009B63FD" w:rsidRDefault="009B63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9A5F7" w14:textId="77777777" w:rsidR="009B63FD" w:rsidRDefault="009B63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49E7F" w14:textId="63D841F2" w:rsidR="009B63FD" w:rsidRDefault="009B63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0FEE" w14:textId="77777777" w:rsidR="009B63FD" w:rsidRDefault="009B6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C7C1D"/>
    <w:multiLevelType w:val="hybridMultilevel"/>
    <w:tmpl w:val="6D2C8D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3137C"/>
    <w:multiLevelType w:val="hybridMultilevel"/>
    <w:tmpl w:val="6F1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8B1C7A"/>
    <w:multiLevelType w:val="hybridMultilevel"/>
    <w:tmpl w:val="DE1C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6424F"/>
    <w:multiLevelType w:val="hybridMultilevel"/>
    <w:tmpl w:val="308A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4292C"/>
    <w:multiLevelType w:val="hybridMultilevel"/>
    <w:tmpl w:val="9154B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C13DF8"/>
    <w:multiLevelType w:val="hybridMultilevel"/>
    <w:tmpl w:val="3552F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62279"/>
    <w:multiLevelType w:val="hybridMultilevel"/>
    <w:tmpl w:val="790C2144"/>
    <w:lvl w:ilvl="0" w:tplc="A8C4F46A">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11515F"/>
    <w:multiLevelType w:val="hybridMultilevel"/>
    <w:tmpl w:val="FF62E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EF0422"/>
    <w:multiLevelType w:val="hybridMultilevel"/>
    <w:tmpl w:val="9C2C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46724D"/>
    <w:multiLevelType w:val="hybridMultilevel"/>
    <w:tmpl w:val="8C7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F0A56"/>
    <w:multiLevelType w:val="hybridMultilevel"/>
    <w:tmpl w:val="76A29758"/>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9CA1908"/>
    <w:multiLevelType w:val="hybridMultilevel"/>
    <w:tmpl w:val="1178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F266F"/>
    <w:multiLevelType w:val="hybridMultilevel"/>
    <w:tmpl w:val="330CB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2"/>
  </w:num>
  <w:num w:numId="5">
    <w:abstractNumId w:val="10"/>
  </w:num>
  <w:num w:numId="6">
    <w:abstractNumId w:val="8"/>
  </w:num>
  <w:num w:numId="7">
    <w:abstractNumId w:val="4"/>
  </w:num>
  <w:num w:numId="8">
    <w:abstractNumId w:val="7"/>
  </w:num>
  <w:num w:numId="9">
    <w:abstractNumId w:val="1"/>
  </w:num>
  <w:num w:numId="10">
    <w:abstractNumId w:val="2"/>
  </w:num>
  <w:num w:numId="11">
    <w:abstractNumId w:val="9"/>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194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FB"/>
    <w:rsid w:val="00016AAB"/>
    <w:rsid w:val="00040400"/>
    <w:rsid w:val="0004236D"/>
    <w:rsid w:val="000806FE"/>
    <w:rsid w:val="00085C4D"/>
    <w:rsid w:val="000A15CC"/>
    <w:rsid w:val="000C1C37"/>
    <w:rsid w:val="000E4C55"/>
    <w:rsid w:val="000E5E3D"/>
    <w:rsid w:val="000F624B"/>
    <w:rsid w:val="00164AAD"/>
    <w:rsid w:val="001C60CA"/>
    <w:rsid w:val="001D5B99"/>
    <w:rsid w:val="00212A78"/>
    <w:rsid w:val="002B5626"/>
    <w:rsid w:val="002D0E9E"/>
    <w:rsid w:val="00316D5B"/>
    <w:rsid w:val="00317F93"/>
    <w:rsid w:val="003323E6"/>
    <w:rsid w:val="0036355D"/>
    <w:rsid w:val="003A2AB1"/>
    <w:rsid w:val="003A3825"/>
    <w:rsid w:val="003A6B2F"/>
    <w:rsid w:val="003B3B00"/>
    <w:rsid w:val="003C103E"/>
    <w:rsid w:val="003C7C9C"/>
    <w:rsid w:val="003D7BCA"/>
    <w:rsid w:val="00424617"/>
    <w:rsid w:val="00430537"/>
    <w:rsid w:val="00441154"/>
    <w:rsid w:val="00450FDC"/>
    <w:rsid w:val="004529C1"/>
    <w:rsid w:val="004634CB"/>
    <w:rsid w:val="00496C7C"/>
    <w:rsid w:val="004C61AD"/>
    <w:rsid w:val="00515C4A"/>
    <w:rsid w:val="005415CF"/>
    <w:rsid w:val="0056171A"/>
    <w:rsid w:val="005878FF"/>
    <w:rsid w:val="00597BFD"/>
    <w:rsid w:val="005E3735"/>
    <w:rsid w:val="006062D5"/>
    <w:rsid w:val="006605BF"/>
    <w:rsid w:val="006954FB"/>
    <w:rsid w:val="006A3CA7"/>
    <w:rsid w:val="006A63DB"/>
    <w:rsid w:val="006B4670"/>
    <w:rsid w:val="006E0F2E"/>
    <w:rsid w:val="00704185"/>
    <w:rsid w:val="00727B6D"/>
    <w:rsid w:val="00730388"/>
    <w:rsid w:val="00772214"/>
    <w:rsid w:val="00781D40"/>
    <w:rsid w:val="007C6D89"/>
    <w:rsid w:val="007E47CB"/>
    <w:rsid w:val="0082318D"/>
    <w:rsid w:val="0083250A"/>
    <w:rsid w:val="00856EAB"/>
    <w:rsid w:val="0088078A"/>
    <w:rsid w:val="00882CE1"/>
    <w:rsid w:val="008D2574"/>
    <w:rsid w:val="00953F99"/>
    <w:rsid w:val="00972325"/>
    <w:rsid w:val="0097765A"/>
    <w:rsid w:val="009A4F63"/>
    <w:rsid w:val="009B63FD"/>
    <w:rsid w:val="009D3103"/>
    <w:rsid w:val="009F73CD"/>
    <w:rsid w:val="00A54795"/>
    <w:rsid w:val="00A724CC"/>
    <w:rsid w:val="00AB6C08"/>
    <w:rsid w:val="00AC7ABE"/>
    <w:rsid w:val="00B1028E"/>
    <w:rsid w:val="00B27A94"/>
    <w:rsid w:val="00B50CCF"/>
    <w:rsid w:val="00B61007"/>
    <w:rsid w:val="00C0180C"/>
    <w:rsid w:val="00C147D1"/>
    <w:rsid w:val="00C15A34"/>
    <w:rsid w:val="00C235D0"/>
    <w:rsid w:val="00C26F51"/>
    <w:rsid w:val="00C30219"/>
    <w:rsid w:val="00C30FD4"/>
    <w:rsid w:val="00C50873"/>
    <w:rsid w:val="00C868CA"/>
    <w:rsid w:val="00CE5A72"/>
    <w:rsid w:val="00D21A8F"/>
    <w:rsid w:val="00D55D48"/>
    <w:rsid w:val="00D609FA"/>
    <w:rsid w:val="00D91A3E"/>
    <w:rsid w:val="00D96848"/>
    <w:rsid w:val="00DC373F"/>
    <w:rsid w:val="00DD4346"/>
    <w:rsid w:val="00DD7055"/>
    <w:rsid w:val="00E21A41"/>
    <w:rsid w:val="00E24592"/>
    <w:rsid w:val="00E2696B"/>
    <w:rsid w:val="00E36EDE"/>
    <w:rsid w:val="00E55E2D"/>
    <w:rsid w:val="00EC5CB0"/>
    <w:rsid w:val="00ED16A9"/>
    <w:rsid w:val="00ED3D8F"/>
    <w:rsid w:val="00F027DB"/>
    <w:rsid w:val="00F256E3"/>
    <w:rsid w:val="00F35E01"/>
    <w:rsid w:val="00F40210"/>
    <w:rsid w:val="00F801B6"/>
    <w:rsid w:val="00FA0614"/>
    <w:rsid w:val="00FA2962"/>
    <w:rsid w:val="00FC62B2"/>
    <w:rsid w:val="03BF4B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5B01CC82"/>
  <w15:chartTrackingRefBased/>
  <w15:docId w15:val="{5DC38B06-F0AF-47C6-A40B-8B3BEA6A8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27DB"/>
  </w:style>
  <w:style w:type="paragraph" w:styleId="Heading1">
    <w:name w:val="heading 1"/>
    <w:basedOn w:val="Normal"/>
    <w:next w:val="Normal"/>
    <w:link w:val="Heading1Char"/>
    <w:uiPriority w:val="9"/>
    <w:qFormat/>
    <w:rsid w:val="00F027D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27D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F027D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027DB"/>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027D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027D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027D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027DB"/>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027D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27DB"/>
    <w:pPr>
      <w:spacing w:after="0" w:line="240" w:lineRule="auto"/>
    </w:pPr>
  </w:style>
  <w:style w:type="character" w:customStyle="1" w:styleId="NoSpacingChar">
    <w:name w:val="No Spacing Char"/>
    <w:basedOn w:val="DefaultParagraphFont"/>
    <w:link w:val="NoSpacing"/>
    <w:uiPriority w:val="1"/>
    <w:rsid w:val="006954FB"/>
  </w:style>
  <w:style w:type="character" w:customStyle="1" w:styleId="Heading1Char">
    <w:name w:val="Heading 1 Char"/>
    <w:basedOn w:val="DefaultParagraphFont"/>
    <w:link w:val="Heading1"/>
    <w:uiPriority w:val="9"/>
    <w:rsid w:val="00F027D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027DB"/>
    <w:pPr>
      <w:outlineLvl w:val="9"/>
    </w:pPr>
  </w:style>
  <w:style w:type="paragraph" w:styleId="TOC1">
    <w:name w:val="toc 1"/>
    <w:basedOn w:val="Normal"/>
    <w:next w:val="Normal"/>
    <w:autoRedefine/>
    <w:uiPriority w:val="39"/>
    <w:unhideWhenUsed/>
    <w:rsid w:val="00F027DB"/>
    <w:pPr>
      <w:spacing w:after="100"/>
    </w:pPr>
  </w:style>
  <w:style w:type="character" w:styleId="Hyperlink">
    <w:name w:val="Hyperlink"/>
    <w:basedOn w:val="DefaultParagraphFont"/>
    <w:uiPriority w:val="99"/>
    <w:unhideWhenUsed/>
    <w:rsid w:val="00F027DB"/>
    <w:rPr>
      <w:color w:val="0563C1" w:themeColor="hyperlink"/>
      <w:u w:val="single"/>
    </w:rPr>
  </w:style>
  <w:style w:type="character" w:customStyle="1" w:styleId="Heading2Char">
    <w:name w:val="Heading 2 Char"/>
    <w:basedOn w:val="DefaultParagraphFont"/>
    <w:link w:val="Heading2"/>
    <w:uiPriority w:val="9"/>
    <w:rsid w:val="00F027DB"/>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F027DB"/>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027DB"/>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027DB"/>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027DB"/>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027DB"/>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027DB"/>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027DB"/>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027DB"/>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F027D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027DB"/>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027DB"/>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027DB"/>
    <w:rPr>
      <w:rFonts w:asciiTheme="majorHAnsi" w:eastAsiaTheme="majorEastAsia" w:hAnsiTheme="majorHAnsi" w:cstheme="majorBidi"/>
      <w:sz w:val="24"/>
      <w:szCs w:val="24"/>
    </w:rPr>
  </w:style>
  <w:style w:type="character" w:styleId="Strong">
    <w:name w:val="Strong"/>
    <w:basedOn w:val="DefaultParagraphFont"/>
    <w:uiPriority w:val="22"/>
    <w:qFormat/>
    <w:rsid w:val="00F027DB"/>
    <w:rPr>
      <w:b/>
      <w:bCs/>
    </w:rPr>
  </w:style>
  <w:style w:type="character" w:styleId="Emphasis">
    <w:name w:val="Emphasis"/>
    <w:basedOn w:val="DefaultParagraphFont"/>
    <w:uiPriority w:val="20"/>
    <w:qFormat/>
    <w:rsid w:val="00F027DB"/>
    <w:rPr>
      <w:i/>
      <w:iCs/>
    </w:rPr>
  </w:style>
  <w:style w:type="paragraph" w:styleId="Quote">
    <w:name w:val="Quote"/>
    <w:basedOn w:val="Normal"/>
    <w:next w:val="Normal"/>
    <w:link w:val="QuoteChar"/>
    <w:uiPriority w:val="29"/>
    <w:qFormat/>
    <w:rsid w:val="00F027DB"/>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027DB"/>
    <w:rPr>
      <w:i/>
      <w:iCs/>
      <w:color w:val="404040" w:themeColor="text1" w:themeTint="BF"/>
    </w:rPr>
  </w:style>
  <w:style w:type="paragraph" w:styleId="IntenseQuote">
    <w:name w:val="Intense Quote"/>
    <w:basedOn w:val="Normal"/>
    <w:next w:val="Normal"/>
    <w:link w:val="IntenseQuoteChar"/>
    <w:uiPriority w:val="30"/>
    <w:qFormat/>
    <w:rsid w:val="00F027D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027DB"/>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027DB"/>
    <w:rPr>
      <w:i/>
      <w:iCs/>
      <w:color w:val="404040" w:themeColor="text1" w:themeTint="BF"/>
    </w:rPr>
  </w:style>
  <w:style w:type="character" w:styleId="IntenseEmphasis">
    <w:name w:val="Intense Emphasis"/>
    <w:basedOn w:val="DefaultParagraphFont"/>
    <w:uiPriority w:val="21"/>
    <w:qFormat/>
    <w:rsid w:val="00F027DB"/>
    <w:rPr>
      <w:b/>
      <w:bCs/>
      <w:i/>
      <w:iCs/>
    </w:rPr>
  </w:style>
  <w:style w:type="character" w:styleId="SubtleReference">
    <w:name w:val="Subtle Reference"/>
    <w:basedOn w:val="DefaultParagraphFont"/>
    <w:uiPriority w:val="31"/>
    <w:qFormat/>
    <w:rsid w:val="00F027D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027DB"/>
    <w:rPr>
      <w:b/>
      <w:bCs/>
      <w:smallCaps/>
      <w:spacing w:val="5"/>
      <w:u w:val="single"/>
    </w:rPr>
  </w:style>
  <w:style w:type="character" w:styleId="BookTitle">
    <w:name w:val="Book Title"/>
    <w:basedOn w:val="DefaultParagraphFont"/>
    <w:uiPriority w:val="33"/>
    <w:qFormat/>
    <w:rsid w:val="00F027DB"/>
    <w:rPr>
      <w:b/>
      <w:bCs/>
      <w:smallCaps/>
    </w:rPr>
  </w:style>
  <w:style w:type="paragraph" w:styleId="TOC2">
    <w:name w:val="toc 2"/>
    <w:basedOn w:val="Normal"/>
    <w:next w:val="Normal"/>
    <w:autoRedefine/>
    <w:uiPriority w:val="39"/>
    <w:unhideWhenUsed/>
    <w:rsid w:val="00F027DB"/>
    <w:pPr>
      <w:spacing w:after="100"/>
      <w:ind w:left="200"/>
    </w:pPr>
  </w:style>
  <w:style w:type="paragraph" w:styleId="Header">
    <w:name w:val="header"/>
    <w:basedOn w:val="Normal"/>
    <w:link w:val="HeaderChar"/>
    <w:uiPriority w:val="99"/>
    <w:unhideWhenUsed/>
    <w:rsid w:val="00FC6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2B2"/>
  </w:style>
  <w:style w:type="paragraph" w:styleId="Footer">
    <w:name w:val="footer"/>
    <w:basedOn w:val="Normal"/>
    <w:link w:val="FooterChar"/>
    <w:uiPriority w:val="99"/>
    <w:unhideWhenUsed/>
    <w:rsid w:val="00FC6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2B2"/>
  </w:style>
  <w:style w:type="paragraph" w:styleId="ListParagraph">
    <w:name w:val="List Paragraph"/>
    <w:basedOn w:val="Normal"/>
    <w:uiPriority w:val="34"/>
    <w:qFormat/>
    <w:rsid w:val="00772214"/>
    <w:pPr>
      <w:ind w:left="720"/>
      <w:contextualSpacing/>
    </w:pPr>
  </w:style>
  <w:style w:type="character" w:styleId="FollowedHyperlink">
    <w:name w:val="FollowedHyperlink"/>
    <w:basedOn w:val="DefaultParagraphFont"/>
    <w:uiPriority w:val="99"/>
    <w:semiHidden/>
    <w:unhideWhenUsed/>
    <w:rsid w:val="00F256E3"/>
    <w:rPr>
      <w:color w:val="954F72" w:themeColor="followedHyperlink"/>
      <w:u w:val="single"/>
    </w:rPr>
  </w:style>
  <w:style w:type="paragraph" w:styleId="TOC3">
    <w:name w:val="toc 3"/>
    <w:basedOn w:val="Normal"/>
    <w:next w:val="Normal"/>
    <w:autoRedefine/>
    <w:uiPriority w:val="39"/>
    <w:unhideWhenUsed/>
    <w:rsid w:val="00B1028E"/>
    <w:pPr>
      <w:spacing w:after="100"/>
      <w:ind w:left="400"/>
    </w:pPr>
  </w:style>
  <w:style w:type="paragraph" w:customStyle="1" w:styleId="BasicParagraph">
    <w:name w:val="[Basic Paragraph]"/>
    <w:basedOn w:val="Normal"/>
    <w:uiPriority w:val="99"/>
    <w:rsid w:val="00C235D0"/>
    <w:pPr>
      <w:autoSpaceDE w:val="0"/>
      <w:autoSpaceDN w:val="0"/>
      <w:adjustRightInd w:val="0"/>
      <w:spacing w:after="0"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452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2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171786">
      <w:bodyDiv w:val="1"/>
      <w:marLeft w:val="0"/>
      <w:marRight w:val="0"/>
      <w:marTop w:val="0"/>
      <w:marBottom w:val="0"/>
      <w:divBdr>
        <w:top w:val="none" w:sz="0" w:space="0" w:color="auto"/>
        <w:left w:val="none" w:sz="0" w:space="0" w:color="auto"/>
        <w:bottom w:val="none" w:sz="0" w:space="0" w:color="auto"/>
        <w:right w:val="none" w:sz="0" w:space="0" w:color="auto"/>
      </w:divBdr>
      <w:divsChild>
        <w:div w:id="51269583">
          <w:marLeft w:val="0"/>
          <w:marRight w:val="0"/>
          <w:marTop w:val="0"/>
          <w:marBottom w:val="0"/>
          <w:divBdr>
            <w:top w:val="none" w:sz="0" w:space="0" w:color="auto"/>
            <w:left w:val="none" w:sz="0" w:space="0" w:color="auto"/>
            <w:bottom w:val="none" w:sz="0" w:space="0" w:color="auto"/>
            <w:right w:val="none" w:sz="0" w:space="0" w:color="auto"/>
          </w:divBdr>
        </w:div>
        <w:div w:id="830759319">
          <w:marLeft w:val="0"/>
          <w:marRight w:val="0"/>
          <w:marTop w:val="0"/>
          <w:marBottom w:val="0"/>
          <w:divBdr>
            <w:top w:val="none" w:sz="0" w:space="0" w:color="auto"/>
            <w:left w:val="none" w:sz="0" w:space="0" w:color="auto"/>
            <w:bottom w:val="none" w:sz="0" w:space="0" w:color="auto"/>
            <w:right w:val="none" w:sz="0" w:space="0" w:color="auto"/>
          </w:divBdr>
        </w:div>
        <w:div w:id="1163862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www.fridley.k12.mn.us/page.cfm?p=2547" TargetMode="External"/><Relationship Id="rId26" Type="http://schemas.openxmlformats.org/officeDocument/2006/relationships/hyperlink" Target="https://fridleyk12mnus.sharepoint.com/:b:/g/EYcuvPeJNuNHpxrpUlZyQvMBokLDisZzL9qjPTCrlSPglQ?e=sEJZMo" TargetMode="External"/><Relationship Id="rId39" Type="http://schemas.openxmlformats.org/officeDocument/2006/relationships/hyperlink" Target="https://fridleyk12mnus.sharepoint.com/:b:/g/EfEZlt2wSfdPiroN9KlA1EgBHnm3-QNud-wZJPEQM4rwNg?e=SU9OyT" TargetMode="External"/><Relationship Id="rId21" Type="http://schemas.openxmlformats.org/officeDocument/2006/relationships/hyperlink" Target="https://fridleyk12mnus.sharepoint.com/:b:/g/EXMTl-TrympGge5lQueZwxAByByl1B_6WVbloZQDM_ypmw" TargetMode="External"/><Relationship Id="rId34" Type="http://schemas.openxmlformats.org/officeDocument/2006/relationships/hyperlink" Target="https://www.fridley.k12.mn.us/page.cfm?p=2890" TargetMode="External"/><Relationship Id="rId42" Type="http://schemas.openxmlformats.org/officeDocument/2006/relationships/hyperlink" Target="https://fridleyk12mnus.sharepoint.com/:f:/g/EvjMs6OVbudOpdbs1-k66W4BwtYsjWKVYKNx60HGlanxvQ?e=99TRcW" TargetMode="External"/><Relationship Id="rId47" Type="http://schemas.openxmlformats.org/officeDocument/2006/relationships/hyperlink" Target="https://fridleyk12mnus.sharepoint.com/:b:/g/EZVdqyxDX7pLqxr_LgJ5whUBclM8L6yiFs4N-gvfS5iH1g?e=lsWhWb" TargetMode="External"/><Relationship Id="rId50" Type="http://schemas.openxmlformats.org/officeDocument/2006/relationships/hyperlink" Target="https://fridleyk12mnus.sharepoint.com/:b:/g/EU9OEFwvTXVJvPCn3OkfL2MBwtowZWihAKkQCZiaQCALNg?e=w4bhzV" TargetMode="External"/><Relationship Id="rId55" Type="http://schemas.openxmlformats.org/officeDocument/2006/relationships/hyperlink" Target="https://fridleyk12mnus.sharepoint.com/:b:/g/EYBuUBsK_exKo9_8pmw0xzIBEG1s9BkOOZdvdoATbVcR3w?e=OzbyKS" TargetMode="External"/><Relationship Id="rId63" Type="http://schemas.openxmlformats.org/officeDocument/2006/relationships/header" Target="header2.xml"/><Relationship Id="rId68"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fridley.k12.mn.us/page.cfm?p=2541" TargetMode="External"/><Relationship Id="rId29" Type="http://schemas.openxmlformats.org/officeDocument/2006/relationships/hyperlink" Target="https://fridleyk12mnus.sharepoint.com/:b:/g/EQ7hgPBV8otJl8lpGtT_zNwBj5O1H-OqypU_njoZJ4_XfA?e=rLKra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fridleyk12mnus.sharepoint.com/:b:/g/EV_K-d_sny1DvQyaRf27mh8B_rhcaunkm26rubeI0k1onA?e=jRgE8n" TargetMode="External"/><Relationship Id="rId32" Type="http://schemas.openxmlformats.org/officeDocument/2006/relationships/hyperlink" Target="https://www.fridley.k12.mn.us/page.cfm?p=2502" TargetMode="External"/><Relationship Id="rId37" Type="http://schemas.openxmlformats.org/officeDocument/2006/relationships/hyperlink" Target="https://fridleyk12mnus.sharepoint.com/:f:/g/Ek40RIClj1FAuOurW3wy_BgBw19RUb8BgOaNEYaBvsFH4Q?e=AWZDVB" TargetMode="External"/><Relationship Id="rId40" Type="http://schemas.openxmlformats.org/officeDocument/2006/relationships/hyperlink" Target="https://fridleyk12mnus.sharepoint.com/:b:/g/EfEZlt2wSfdPiroN9KlA1EgBHnm3-QNud-wZJPEQM4rwNg?e=SU9OyT" TargetMode="External"/><Relationship Id="rId45" Type="http://schemas.openxmlformats.org/officeDocument/2006/relationships/hyperlink" Target="http://www.aesoponline.com/" TargetMode="External"/><Relationship Id="rId53" Type="http://schemas.openxmlformats.org/officeDocument/2006/relationships/hyperlink" Target="https://www.fridley.k12.mn.us/page.cfm?p=2501" TargetMode="External"/><Relationship Id="rId58" Type="http://schemas.openxmlformats.org/officeDocument/2006/relationships/hyperlink" Target="https://www.fridley.k12.mn.us/page.cfm?p=2890" TargetMode="External"/><Relationship Id="rId66"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fridley.k12.mn.us/page.cfm?p=2680" TargetMode="External"/><Relationship Id="rId23" Type="http://schemas.openxmlformats.org/officeDocument/2006/relationships/hyperlink" Target="https://www.fridley.k12.mn.us/uploaded/faculty/cindymckay/Transportation/Fridley_district_map.pdf" TargetMode="External"/><Relationship Id="rId28" Type="http://schemas.openxmlformats.org/officeDocument/2006/relationships/hyperlink" Target="https://fridleyk12mnus.sharepoint.com/:b:/g/EV11t4B4udBFjpKA4MNnDdIBC1fWdVdjhkZZGC4MEmoaTQ?e=wf54jj" TargetMode="External"/><Relationship Id="rId36" Type="http://schemas.openxmlformats.org/officeDocument/2006/relationships/hyperlink" Target="https://fridleyk12mnus.sharepoint.com/:f:/g/Es0snJy97A1Mg-M5D5X4JpYBY51SROY0DE2WNn1JXiIIcw?e=OeIeWC" TargetMode="External"/><Relationship Id="rId49" Type="http://schemas.openxmlformats.org/officeDocument/2006/relationships/hyperlink" Target="https://fridleyk12mnus.sharepoint.com/:b:/g/EY7hu-ekhsFNsYBUfPx5RKIB8D8mMBY9xouuUN-9ByTZ2A?e=UxjMH8" TargetMode="External"/><Relationship Id="rId57" Type="http://schemas.openxmlformats.org/officeDocument/2006/relationships/hyperlink" Target="https://fridleyk12mnus.sharepoint.com/:f:/g/EtNGWeuE6P5CkuD-RMYOlR8Bzv3T4iGv_iIwCZlN3MVXRQ?e=pNyLcR" TargetMode="External"/><Relationship Id="rId61" Type="http://schemas.openxmlformats.org/officeDocument/2006/relationships/hyperlink" Target="https://www.fridley.k12.mn.us/page.cfm?p=2501" TargetMode="External"/><Relationship Id="rId10" Type="http://schemas.openxmlformats.org/officeDocument/2006/relationships/footnotes" Target="footnotes.xml"/><Relationship Id="rId19" Type="http://schemas.openxmlformats.org/officeDocument/2006/relationships/hyperlink" Target="https://www.fridley.k12.mn.us/page.cfm?p=2563" TargetMode="External"/><Relationship Id="rId31" Type="http://schemas.openxmlformats.org/officeDocument/2006/relationships/hyperlink" Target="https://fridleyk12mnus.sharepoint.com/:f:/s/Operations/EoudwJUVw7NJu2EhxRw6v5QBpy-IpMuRb7wI0kEKu0nKSw?e=kMJg6o" TargetMode="External"/><Relationship Id="rId44" Type="http://schemas.openxmlformats.org/officeDocument/2006/relationships/hyperlink" Target="https://fridleyk12mnus.sharepoint.com/:b:/g/EdqWjOkup4lIgDH44tcgsNMBo8NpOm-JzdDyjZFTcSXeYw?e=cXStkh" TargetMode="External"/><Relationship Id="rId52" Type="http://schemas.openxmlformats.org/officeDocument/2006/relationships/hyperlink" Target="https://fridleyk12mnus.sharepoint.com/Shared%20Documents/Student%20Resources/Incident%20Reports/K-12%20Student%20Incident%20Report%20form.pdf" TargetMode="External"/><Relationship Id="rId60" Type="http://schemas.openxmlformats.org/officeDocument/2006/relationships/hyperlink" Target="http://tiger-sd:8080/" TargetMode="External"/><Relationship Id="rId6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ridley.k12.mn.us/page.cfm?p=2509" TargetMode="External"/><Relationship Id="rId22" Type="http://schemas.openxmlformats.org/officeDocument/2006/relationships/hyperlink" Target="https://www.fridley.k12.mn.us/page.cfm?p=2574" TargetMode="External"/><Relationship Id="rId27" Type="http://schemas.openxmlformats.org/officeDocument/2006/relationships/hyperlink" Target="https://fridleyk12mnus.sharepoint.com/:b:/g/EcqLfOjZfB9BvT-hbMN1gwIBfInd2kfhIb_cW6Dcd6ap6A?e=x5BYCH" TargetMode="External"/><Relationship Id="rId30" Type="http://schemas.openxmlformats.org/officeDocument/2006/relationships/hyperlink" Target="https://www.fridley.k12.mn.us/page.cfm?p=2488" TargetMode="External"/><Relationship Id="rId35" Type="http://schemas.openxmlformats.org/officeDocument/2006/relationships/hyperlink" Target="https://fridleyk12mnus.sharepoint.com/:f:/g/EtNbpm9nwHxAq2oMG6LX7NUBS_dW1uqjBsZ46Cp9hPeVlA?e=E4x95h" TargetMode="External"/><Relationship Id="rId43" Type="http://schemas.openxmlformats.org/officeDocument/2006/relationships/hyperlink" Target="https://fridleyk12mnus.sharepoint.com/:b:/g/ETXpEVvFD-1GpARn5EVNh0kBSbYqGTEQSkynNuwv9DrmKA?e=d05V3a" TargetMode="External"/><Relationship Id="rId48" Type="http://schemas.openxmlformats.org/officeDocument/2006/relationships/hyperlink" Target="https://fridleyk12mnus.sharepoint.com/:b:/g/EYQr3_HtXs9EttI3-OV2b78BtcE0U9LCYV2dlrRx326QvA?e=oA6BH2" TargetMode="External"/><Relationship Id="rId56" Type="http://schemas.openxmlformats.org/officeDocument/2006/relationships/hyperlink" Target="https://fridleyk12mnus.sharepoint.com/:w:/g/Efo2t1wX8n9Ds4HvZZkLRVABnW8U61rqNVvJcMJto7rh-Q?e=0IyKD2" TargetMode="External"/><Relationship Id="rId64" Type="http://schemas.openxmlformats.org/officeDocument/2006/relationships/footer" Target="footer1.xml"/><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fridleyk12mnus.sharepoint.com/:b:/g/EZiAns8uwb5OniTijZm-IWcB6-aYoo_zAv1jlMRwWrYSoQ?e=640I9u"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fridley.k12.mn.us/page.cfm?p=2552" TargetMode="External"/><Relationship Id="rId25" Type="http://schemas.openxmlformats.org/officeDocument/2006/relationships/hyperlink" Target="https://fridleyk12mnus.sharepoint.com/:b:/g/EbbC97oU9U5BgbZPk61CN6YBT3ThxMgxIrG1MjakTgSMnA?e=bAiFFD" TargetMode="External"/><Relationship Id="rId33" Type="http://schemas.openxmlformats.org/officeDocument/2006/relationships/hyperlink" Target="https://fridleyk12mnus.sharepoint.com/:f:/g/EnN5_U7h9PNKgiIGEn942XwB0Indyh9UZ4zpBqwBzWWzMQ?e=HBvODN" TargetMode="External"/><Relationship Id="rId38" Type="http://schemas.openxmlformats.org/officeDocument/2006/relationships/hyperlink" Target="https://fridleyk12mnus.sharepoint.com/:f:/g/EjN0sMeBCLlFmk530Bd-PjcBE7ifydVPy8W4OL_Og-rwhg?e=BH9dbm" TargetMode="External"/><Relationship Id="rId46" Type="http://schemas.openxmlformats.org/officeDocument/2006/relationships/hyperlink" Target="mailto:substitute.services@teachersoncall.com" TargetMode="External"/><Relationship Id="rId59" Type="http://schemas.openxmlformats.org/officeDocument/2006/relationships/hyperlink" Target="https://fridleyk12mnus.sharepoint.com/:b:/g/ETXpEVvFD-1GpARn5EVNh0kBSbYqGTEQSkynNuwv9DrmKA?e=mvx37y" TargetMode="External"/><Relationship Id="rId67" Type="http://schemas.openxmlformats.org/officeDocument/2006/relationships/footer" Target="footer3.xml"/><Relationship Id="rId20" Type="http://schemas.openxmlformats.org/officeDocument/2006/relationships/hyperlink" Target="https://www.fridley.k12.mn.us/page.cfm?p=2558" TargetMode="External"/><Relationship Id="rId41" Type="http://schemas.openxmlformats.org/officeDocument/2006/relationships/hyperlink" Target="https://fridleyk12mnus.sharepoint.com/:f:/g/Ep5yLmgWdG1IjeNnjyOicJQBc80aowVgqAUnEsXwgXpMFA?e=4QGmPC" TargetMode="External"/><Relationship Id="rId54" Type="http://schemas.openxmlformats.org/officeDocument/2006/relationships/hyperlink" Target="http://tiger-sd:8080/" TargetMode="External"/><Relationship Id="rId6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2018- 2019</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81BAED51635CF49A750C681301824AF" ma:contentTypeVersion="4" ma:contentTypeDescription="Create a new document." ma:contentTypeScope="" ma:versionID="115d4d56bd7a0cb6214fec5927580736">
  <xsd:schema xmlns:xsd="http://www.w3.org/2001/XMLSchema" xmlns:xs="http://www.w3.org/2001/XMLSchema" xmlns:p="http://schemas.microsoft.com/office/2006/metadata/properties" xmlns:ns2="30af466b-36c8-4a5b-a4a5-9e3733778558" xmlns:ns3="05abf93a-a0e4-4858-95ba-8a0b7196e8b3" targetNamespace="http://schemas.microsoft.com/office/2006/metadata/properties" ma:root="true" ma:fieldsID="21bb36719bf22ae2b9f4f4eec1259271" ns2:_="" ns3:_="">
    <xsd:import namespace="30af466b-36c8-4a5b-a4a5-9e3733778558"/>
    <xsd:import namespace="05abf93a-a0e4-4858-95ba-8a0b7196e8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af466b-36c8-4a5b-a4a5-9e373377855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bf93a-a0e4-4858-95ba-8a0b7196e8b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D26B13-07DD-4EB0-BFC6-16A1DB009395}">
  <ds:schemaRefs>
    <ds:schemaRef ds:uri="http://schemas.microsoft.com/sharepoint/v3/contenttype/forms"/>
  </ds:schemaRefs>
</ds:datastoreItem>
</file>

<file path=customXml/itemProps3.xml><?xml version="1.0" encoding="utf-8"?>
<ds:datastoreItem xmlns:ds="http://schemas.openxmlformats.org/officeDocument/2006/customXml" ds:itemID="{68F75152-81DE-4C15-B180-F9D626EDFD5F}">
  <ds:schemaRefs>
    <ds:schemaRef ds:uri="http://www.w3.org/XML/1998/namespace"/>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05abf93a-a0e4-4858-95ba-8a0b7196e8b3"/>
    <ds:schemaRef ds:uri="30af466b-36c8-4a5b-a4a5-9e3733778558"/>
    <ds:schemaRef ds:uri="http://purl.org/dc/dcmitype/"/>
  </ds:schemaRefs>
</ds:datastoreItem>
</file>

<file path=customXml/itemProps4.xml><?xml version="1.0" encoding="utf-8"?>
<ds:datastoreItem xmlns:ds="http://schemas.openxmlformats.org/officeDocument/2006/customXml" ds:itemID="{13B14850-6170-46DE-9577-9A65327A7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af466b-36c8-4a5b-a4a5-9e3733778558"/>
    <ds:schemaRef ds:uri="05abf93a-a0e4-4858-95ba-8a0b7196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245ABBF-438A-4DF7-96A1-C5A407E4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4563</Words>
  <Characters>26013</Characters>
  <Application>Microsoft Office Word</Application>
  <DocSecurity>8</DocSecurity>
  <Lines>216</Lines>
  <Paragraphs>61</Paragraphs>
  <ScaleCrop>false</ScaleCrop>
  <HeadingPairs>
    <vt:vector size="2" baseType="variant">
      <vt:variant>
        <vt:lpstr>Title</vt:lpstr>
      </vt:variant>
      <vt:variant>
        <vt:i4>1</vt:i4>
      </vt:variant>
    </vt:vector>
  </HeadingPairs>
  <TitlesOfParts>
    <vt:vector size="1" baseType="lpstr">
      <vt:lpstr>Fridley Public Schools Employee Handbook</vt:lpstr>
    </vt:vector>
  </TitlesOfParts>
  <Company/>
  <LinksUpToDate>false</LinksUpToDate>
  <CharactersWithSpaces>30515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Fridley Public Schools Employee Handbook</dc:title>
  <dc:subject>2018-2019</dc:subject>
  <dc:creator>Andler, Lori</dc:creator>
  <cp:keywords/>
  <dc:description/>
  <cp:lastModifiedBy>Andler, Lori</cp:lastModifiedBy>
  <cp:revision>2</cp:revision>
  <cp:lastPrinted>2018-08-16T15:51:00Z</cp:lastPrinted>
  <dcterms:created xsi:type="dcterms:W3CDTF">2018-08-20T14:13:00Z</dcterms:created>
  <dcterms:modified xsi:type="dcterms:W3CDTF">2018-08-20T14:13:00Z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0x010100981BAED51635CF49A750C681301824AF</vt:lpwstr>
  </property>
</Properties>
</file>